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6E2E" w14:textId="70169F36" w:rsidR="00A82319" w:rsidRPr="007A751C" w:rsidRDefault="005C1A77">
      <w:pPr>
        <w:pStyle w:val="Tittel"/>
        <w:rPr>
          <w:color w:val="00B050"/>
        </w:rPr>
      </w:pPr>
      <w:r>
        <w:rPr>
          <w:noProof/>
          <w:lang w:bidi="nb-NO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2A89E46C" wp14:editId="6FA89ECA">
                <wp:simplePos x="0" y="0"/>
                <wp:positionH relativeFrom="margin">
                  <wp:posOffset>4704080</wp:posOffset>
                </wp:positionH>
                <wp:positionV relativeFrom="paragraph">
                  <wp:posOffset>752475</wp:posOffset>
                </wp:positionV>
                <wp:extent cx="2240280" cy="3310255"/>
                <wp:effectExtent l="0" t="0" r="7620" b="4445"/>
                <wp:wrapSquare wrapText="bothSides"/>
                <wp:docPr id="1" name="Tekstboks 1" descr="Tekstboks sidepan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310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l for sidepaneloppsett"/>
                            </w:tblPr>
                            <w:tblGrid>
                              <w:gridCol w:w="3518"/>
                            </w:tblGrid>
                            <w:tr w:rsidR="00A82319" w14:paraId="4EBA7D0B" w14:textId="77777777" w:rsidTr="0002051C">
                              <w:trPr>
                                <w:trHeight w:hRule="exact" w:val="12190"/>
                              </w:trPr>
                              <w:tc>
                                <w:tcPr>
                                  <w:tcW w:w="3518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5AD982F3" w14:textId="3B78999A" w:rsidR="00A82319" w:rsidRDefault="0071222B">
                                  <w:pPr>
                                    <w:pStyle w:val="Blokkoverskrift"/>
                                  </w:pPr>
                                  <w:r>
                                    <w:t>Viktige datoer</w:t>
                                  </w:r>
                                </w:p>
                                <w:p w14:paraId="41324328" w14:textId="26CE2275" w:rsidR="007A501C" w:rsidRDefault="0095050A" w:rsidP="0071222B">
                                  <w:pPr>
                                    <w:pStyle w:val="Blokktekst"/>
                                  </w:pPr>
                                  <w:r>
                                    <w:t>Uke 38 – Brannvernuke.</w:t>
                                  </w:r>
                                </w:p>
                                <w:p w14:paraId="09C2359E" w14:textId="12A0E307" w:rsidR="0071222B" w:rsidRDefault="0071222B" w:rsidP="0071222B">
                                  <w:pPr>
                                    <w:pStyle w:val="Blokktekst"/>
                                  </w:pPr>
                                  <w:r>
                                    <w:t>24. oktober – FN-dagen</w:t>
                                  </w:r>
                                </w:p>
                                <w:p w14:paraId="112A37A9" w14:textId="77777777" w:rsidR="0071222B" w:rsidRDefault="0071222B" w:rsidP="0071222B">
                                  <w:pPr>
                                    <w:pStyle w:val="Blokktekst"/>
                                  </w:pPr>
                                  <w:r>
                                    <w:t xml:space="preserve">31. oktober – </w:t>
                                  </w:r>
                                  <w:proofErr w:type="spellStart"/>
                                  <w:r>
                                    <w:t>Halloween</w:t>
                                  </w:r>
                                  <w:proofErr w:type="spellEnd"/>
                                </w:p>
                                <w:p w14:paraId="19365F45" w14:textId="77777777" w:rsidR="0002051C" w:rsidRDefault="0002051C" w:rsidP="0071222B">
                                  <w:pPr>
                                    <w:pStyle w:val="Blokktekst"/>
                                  </w:pPr>
                                </w:p>
                                <w:p w14:paraId="47FBCF73" w14:textId="3CA975B6" w:rsidR="0002051C" w:rsidRDefault="0002051C" w:rsidP="0002051C">
                                  <w:pPr>
                                    <w:pStyle w:val="Blokkoverskrift"/>
                                  </w:pPr>
                                  <w:r>
                                    <w:t>BURSDAGER</w:t>
                                  </w:r>
                                </w:p>
                                <w:p w14:paraId="5E780DC9" w14:textId="77777777" w:rsidR="00AF2460" w:rsidRDefault="00AF2460" w:rsidP="00AF2460">
                                  <w:pPr>
                                    <w:pStyle w:val="Blokktekst"/>
                                  </w:pPr>
                                  <w:r>
                                    <w:t xml:space="preserve">28 september – </w:t>
                                  </w:r>
                                  <w:proofErr w:type="spellStart"/>
                                  <w:r>
                                    <w:t>Sharmian</w:t>
                                  </w:r>
                                  <w:proofErr w:type="spellEnd"/>
                                  <w:r>
                                    <w:t xml:space="preserve"> 29+</w:t>
                                  </w:r>
                                </w:p>
                                <w:p w14:paraId="3EB5B0BC" w14:textId="77777777" w:rsidR="00AF2460" w:rsidRDefault="00AF2460" w:rsidP="00AF2460">
                                  <w:pPr>
                                    <w:pStyle w:val="Blokktekst"/>
                                  </w:pPr>
                                  <w:r>
                                    <w:t>9. oktober – Lotta 4 år</w:t>
                                  </w:r>
                                </w:p>
                                <w:p w14:paraId="5B49F888" w14:textId="77777777" w:rsidR="00AF2460" w:rsidRDefault="00AF2460" w:rsidP="00AF2460">
                                  <w:pPr>
                                    <w:pStyle w:val="Blokktekst"/>
                                  </w:pPr>
                                  <w:r>
                                    <w:t>10. oktober – Kjersti 29+</w:t>
                                  </w:r>
                                </w:p>
                                <w:p w14:paraId="3FD06A40" w14:textId="77777777" w:rsidR="00AF2460" w:rsidRDefault="00AF2460" w:rsidP="00AF2460">
                                  <w:pPr>
                                    <w:pStyle w:val="Blokktekst"/>
                                  </w:pPr>
                                  <w:r>
                                    <w:t>15. oktober - Mathias 2 år</w:t>
                                  </w:r>
                                </w:p>
                                <w:p w14:paraId="77D3E3CA" w14:textId="77777777" w:rsidR="00AF2460" w:rsidRDefault="00AF2460" w:rsidP="00AF2460">
                                  <w:pPr>
                                    <w:pStyle w:val="Blokktekst"/>
                                  </w:pPr>
                                  <w:r>
                                    <w:t xml:space="preserve">31. oktober – </w:t>
                                  </w:r>
                                  <w:proofErr w:type="spellStart"/>
                                  <w:r>
                                    <w:t>Emrik</w:t>
                                  </w:r>
                                  <w:proofErr w:type="spellEnd"/>
                                  <w:r>
                                    <w:t xml:space="preserve"> 4 år</w:t>
                                  </w:r>
                                </w:p>
                                <w:p w14:paraId="35992202" w14:textId="1B66E148" w:rsidR="0002051C" w:rsidRDefault="0002051C" w:rsidP="0071222B">
                                  <w:pPr>
                                    <w:pStyle w:val="Blokktekst"/>
                                  </w:pPr>
                                </w:p>
                              </w:tc>
                            </w:tr>
                            <w:tr w:rsidR="00A82319" w14:paraId="59701ADC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35BF26D" w14:textId="77777777" w:rsidR="00A82319" w:rsidRDefault="00A82319"/>
                              </w:tc>
                            </w:tr>
                            <w:tr w:rsidR="00A82319" w14:paraId="2B6A11BC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CC34CE7" w14:textId="14976B2A" w:rsidR="00A82319" w:rsidRDefault="00A82319"/>
                              </w:tc>
                            </w:tr>
                          </w:tbl>
                          <w:sdt>
                            <w:sdtPr>
                              <w:id w:val="-614295671"/>
                              <w:placeholder>
                                <w:docPart w:val="6E1FDB6F8789465AA5EF4CCDD49EF4F7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F372EA4" w14:textId="77777777" w:rsidR="00A82319" w:rsidRDefault="008956E6">
                                <w:pPr>
                                  <w:pStyle w:val="Bildetekst"/>
                                </w:pPr>
                                <w:r>
                                  <w:rPr>
                                    <w:lang w:bidi="nb-NO"/>
                                  </w:rPr>
                                  <w:t>Trykk her for å legge til tekst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9E46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alt="Tekstboks sidepanel" style="position:absolute;margin-left:370.4pt;margin-top:59.25pt;width:176.4pt;height:260.65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l for sidepaneloppsett"/>
                      </w:tblPr>
                      <w:tblGrid>
                        <w:gridCol w:w="3518"/>
                      </w:tblGrid>
                      <w:tr w:rsidR="00A82319" w14:paraId="4EBA7D0B" w14:textId="77777777" w:rsidTr="0002051C">
                        <w:trPr>
                          <w:trHeight w:hRule="exact" w:val="12190"/>
                        </w:trPr>
                        <w:tc>
                          <w:tcPr>
                            <w:tcW w:w="3518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5AD982F3" w14:textId="3B78999A" w:rsidR="00A82319" w:rsidRDefault="0071222B">
                            <w:pPr>
                              <w:pStyle w:val="Blokkoverskrift"/>
                            </w:pPr>
                            <w:r>
                              <w:t>Viktige datoer</w:t>
                            </w:r>
                          </w:p>
                          <w:p w14:paraId="41324328" w14:textId="26CE2275" w:rsidR="007A501C" w:rsidRDefault="0095050A" w:rsidP="0071222B">
                            <w:pPr>
                              <w:pStyle w:val="Blokktekst"/>
                            </w:pPr>
                            <w:r>
                              <w:t>Uke 38 – Brannvernuke.</w:t>
                            </w:r>
                          </w:p>
                          <w:p w14:paraId="09C2359E" w14:textId="12A0E307" w:rsidR="0071222B" w:rsidRDefault="0071222B" w:rsidP="0071222B">
                            <w:pPr>
                              <w:pStyle w:val="Blokktekst"/>
                            </w:pPr>
                            <w:r>
                              <w:t>24. oktober – FN-dagen</w:t>
                            </w:r>
                          </w:p>
                          <w:p w14:paraId="112A37A9" w14:textId="77777777" w:rsidR="0071222B" w:rsidRDefault="0071222B" w:rsidP="0071222B">
                            <w:pPr>
                              <w:pStyle w:val="Blokktekst"/>
                            </w:pPr>
                            <w:r>
                              <w:t xml:space="preserve">31. oktober – </w:t>
                            </w:r>
                            <w:proofErr w:type="spellStart"/>
                            <w:r>
                              <w:t>Halloween</w:t>
                            </w:r>
                            <w:proofErr w:type="spellEnd"/>
                          </w:p>
                          <w:p w14:paraId="19365F45" w14:textId="77777777" w:rsidR="0002051C" w:rsidRDefault="0002051C" w:rsidP="0071222B">
                            <w:pPr>
                              <w:pStyle w:val="Blokktekst"/>
                            </w:pPr>
                          </w:p>
                          <w:p w14:paraId="47FBCF73" w14:textId="3CA975B6" w:rsidR="0002051C" w:rsidRDefault="0002051C" w:rsidP="0002051C">
                            <w:pPr>
                              <w:pStyle w:val="Blokkoverskrift"/>
                            </w:pPr>
                            <w:r>
                              <w:t>BURSDAGER</w:t>
                            </w:r>
                          </w:p>
                          <w:p w14:paraId="5E780DC9" w14:textId="77777777" w:rsidR="00AF2460" w:rsidRDefault="00AF2460" w:rsidP="00AF2460">
                            <w:pPr>
                              <w:pStyle w:val="Blokktekst"/>
                            </w:pPr>
                            <w:r>
                              <w:t xml:space="preserve">28 september – </w:t>
                            </w:r>
                            <w:proofErr w:type="spellStart"/>
                            <w:r>
                              <w:t>Sharmian</w:t>
                            </w:r>
                            <w:proofErr w:type="spellEnd"/>
                            <w:r>
                              <w:t xml:space="preserve"> 29+</w:t>
                            </w:r>
                          </w:p>
                          <w:p w14:paraId="3EB5B0BC" w14:textId="77777777" w:rsidR="00AF2460" w:rsidRDefault="00AF2460" w:rsidP="00AF2460">
                            <w:pPr>
                              <w:pStyle w:val="Blokktekst"/>
                            </w:pPr>
                            <w:r>
                              <w:t>9. oktober – Lotta 4 år</w:t>
                            </w:r>
                          </w:p>
                          <w:p w14:paraId="5B49F888" w14:textId="77777777" w:rsidR="00AF2460" w:rsidRDefault="00AF2460" w:rsidP="00AF2460">
                            <w:pPr>
                              <w:pStyle w:val="Blokktekst"/>
                            </w:pPr>
                            <w:r>
                              <w:t>10. oktober – Kjersti 29+</w:t>
                            </w:r>
                          </w:p>
                          <w:p w14:paraId="3FD06A40" w14:textId="77777777" w:rsidR="00AF2460" w:rsidRDefault="00AF2460" w:rsidP="00AF2460">
                            <w:pPr>
                              <w:pStyle w:val="Blokktekst"/>
                            </w:pPr>
                            <w:r>
                              <w:t>15. oktober - Mathias 2 år</w:t>
                            </w:r>
                          </w:p>
                          <w:p w14:paraId="77D3E3CA" w14:textId="77777777" w:rsidR="00AF2460" w:rsidRDefault="00AF2460" w:rsidP="00AF2460">
                            <w:pPr>
                              <w:pStyle w:val="Blokktekst"/>
                            </w:pPr>
                            <w:r>
                              <w:t xml:space="preserve">31. oktober – </w:t>
                            </w:r>
                            <w:proofErr w:type="spellStart"/>
                            <w:r>
                              <w:t>Emrik</w:t>
                            </w:r>
                            <w:proofErr w:type="spellEnd"/>
                            <w:r>
                              <w:t xml:space="preserve"> 4 år</w:t>
                            </w:r>
                          </w:p>
                          <w:p w14:paraId="35992202" w14:textId="1B66E148" w:rsidR="0002051C" w:rsidRDefault="0002051C" w:rsidP="0071222B">
                            <w:pPr>
                              <w:pStyle w:val="Blokktekst"/>
                            </w:pPr>
                          </w:p>
                        </w:tc>
                      </w:tr>
                      <w:tr w:rsidR="00A82319" w14:paraId="59701ADC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35BF26D" w14:textId="77777777" w:rsidR="00A82319" w:rsidRDefault="00A82319"/>
                        </w:tc>
                      </w:tr>
                      <w:tr w:rsidR="00A82319" w14:paraId="2B6A11BC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3CC34CE7" w14:textId="14976B2A" w:rsidR="00A82319" w:rsidRDefault="00A82319"/>
                        </w:tc>
                      </w:tr>
                    </w:tbl>
                    <w:sdt>
                      <w:sdtPr>
                        <w:id w:val="-614295671"/>
                        <w:placeholder>
                          <w:docPart w:val="6E1FDB6F8789465AA5EF4CCDD49EF4F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1F372EA4" w14:textId="77777777" w:rsidR="00A82319" w:rsidRDefault="008956E6">
                          <w:pPr>
                            <w:pStyle w:val="Bildetekst"/>
                          </w:pPr>
                          <w:r>
                            <w:rPr>
                              <w:lang w:bidi="nb-NO"/>
                            </w:rPr>
                            <w:t>Trykk her for å legge til tekst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71222B" w:rsidRPr="007A751C">
        <w:rPr>
          <w:color w:val="00B050"/>
        </w:rPr>
        <w:t xml:space="preserve">PeriodePlan avdeling </w:t>
      </w:r>
      <w:r w:rsidR="001E1717">
        <w:rPr>
          <w:color w:val="00B050"/>
        </w:rPr>
        <w:t>MOSVANNET</w:t>
      </w:r>
    </w:p>
    <w:p w14:paraId="4411AC75" w14:textId="599FF756" w:rsidR="00A82319" w:rsidRPr="005C1A77" w:rsidRDefault="005C1A77">
      <w:pPr>
        <w:pStyle w:val="Undertittel"/>
        <w:rPr>
          <w:b/>
          <w:bCs/>
        </w:rPr>
      </w:pPr>
      <w:r w:rsidRPr="005C1A77">
        <w:rPr>
          <w:b/>
          <w:bCs/>
        </w:rPr>
        <w:t>PERIODE:</w:t>
      </w:r>
      <w:r w:rsidR="0071222B" w:rsidRPr="005C1A77">
        <w:rPr>
          <w:b/>
          <w:bCs/>
        </w:rPr>
        <w:t xml:space="preserve"> </w:t>
      </w:r>
      <w:r w:rsidRPr="005C1A77">
        <w:rPr>
          <w:b/>
          <w:bCs/>
        </w:rPr>
        <w:t>SEPTEMBER OG OKTOBER</w:t>
      </w:r>
    </w:p>
    <w:p w14:paraId="7511E4DC" w14:textId="49377880" w:rsidR="00A82319" w:rsidRDefault="00E214B6">
      <w:pPr>
        <w:pStyle w:val="Overskrift1"/>
      </w:pPr>
      <w:r>
        <w:t>Generell info</w:t>
      </w:r>
      <w:r w:rsidR="00C14F27">
        <w:t xml:space="preserve"> og oppsummering av forrige periode</w:t>
      </w:r>
    </w:p>
    <w:p w14:paraId="24A87EDC" w14:textId="361E5A1E" w:rsidR="002A2B26" w:rsidRDefault="002A2B26" w:rsidP="00B333C8">
      <w:r>
        <w:t xml:space="preserve">Nå er høsten her og vi starter opp med ny mal for månedsplaner. Det blir nå laget periodeplaner som strekker seg over en periode på to måneder. </w:t>
      </w:r>
    </w:p>
    <w:p w14:paraId="2B562779" w14:textId="4F23A36D" w:rsidR="002A2B26" w:rsidRDefault="00E214B6" w:rsidP="00E214B6">
      <w:r>
        <w:t>I sommer h</w:t>
      </w:r>
      <w:r w:rsidR="006B7CB8">
        <w:t xml:space="preserve">ar </w:t>
      </w:r>
      <w:r w:rsidR="00B333C8">
        <w:t xml:space="preserve">vi fulgt </w:t>
      </w:r>
      <w:r w:rsidR="00B333C8">
        <w:t>sommerplaner med aktiviteter, som har vært spredt over de ulike ukene med tilhørende tema. Noe vi opplever fungerer bra.</w:t>
      </w:r>
      <w:r w:rsidR="002A2B26">
        <w:t xml:space="preserve"> </w:t>
      </w:r>
      <w:r w:rsidR="0002051C">
        <w:t>Vi har vært gjennom ferieavvikling for de små og de store</w:t>
      </w:r>
      <w:r w:rsidR="00B333C8">
        <w:t>. Barna startet nytt barnehage år ved å fortelle om alt det kjekke de har opplevd i sommer og leken på avdelingen har nok vært litt inspirert av ferieminnene.</w:t>
      </w:r>
      <w:r w:rsidR="009032C2">
        <w:t xml:space="preserve"> Sjørøvertemaet var et av disse temaene som ble til pga sommeropplevelser. </w:t>
      </w:r>
    </w:p>
    <w:p w14:paraId="44ACB9D2" w14:textId="6AB82EC9" w:rsidR="00A82319" w:rsidRDefault="00E214B6">
      <w:pPr>
        <w:pStyle w:val="Overskrift1"/>
      </w:pPr>
      <w:r>
        <w:t>Litt om gruppa</w:t>
      </w:r>
    </w:p>
    <w:p w14:paraId="48277CA2" w14:textId="37C28FE3" w:rsidR="00F827D1" w:rsidRDefault="006B7CB8">
      <w:r>
        <w:rPr>
          <w:noProof/>
        </w:rPr>
        <w:t>I august starte</w:t>
      </w:r>
      <w:r w:rsidR="002A2B26">
        <w:rPr>
          <w:noProof/>
        </w:rPr>
        <w:t>t</w:t>
      </w:r>
      <w:r>
        <w:rPr>
          <w:noProof/>
        </w:rPr>
        <w:t xml:space="preserve"> </w:t>
      </w:r>
      <w:r w:rsidR="00AF2460">
        <w:rPr>
          <w:noProof/>
        </w:rPr>
        <w:t>3</w:t>
      </w:r>
      <w:r>
        <w:rPr>
          <w:noProof/>
        </w:rPr>
        <w:t xml:space="preserve"> nye barn hos oss</w:t>
      </w:r>
      <w:r w:rsidR="002A2B26">
        <w:rPr>
          <w:noProof/>
        </w:rPr>
        <w:t xml:space="preserve"> (Mathias, Yme og Elias)</w:t>
      </w:r>
      <w:r>
        <w:rPr>
          <w:noProof/>
        </w:rPr>
        <w:t xml:space="preserve">. </w:t>
      </w:r>
      <w:r w:rsidR="002A2B26">
        <w:rPr>
          <w:noProof/>
        </w:rPr>
        <w:t xml:space="preserve">Det startet også en ny pedagogisk leder (Kjersti). </w:t>
      </w:r>
      <w:r>
        <w:rPr>
          <w:noProof/>
        </w:rPr>
        <w:t>Vi jobbe</w:t>
      </w:r>
      <w:r w:rsidR="009032C2">
        <w:rPr>
          <w:noProof/>
        </w:rPr>
        <w:t>r</w:t>
      </w:r>
      <w:r>
        <w:rPr>
          <w:noProof/>
        </w:rPr>
        <w:t xml:space="preserve"> med inkluder</w:t>
      </w:r>
      <w:r w:rsidR="0002051C">
        <w:rPr>
          <w:noProof/>
        </w:rPr>
        <w:t>ende fellesskap</w:t>
      </w:r>
      <w:r>
        <w:rPr>
          <w:noProof/>
        </w:rPr>
        <w:t xml:space="preserve"> og </w:t>
      </w:r>
      <w:r w:rsidR="0002051C">
        <w:rPr>
          <w:noProof/>
        </w:rPr>
        <w:t xml:space="preserve">har et mål om at </w:t>
      </w:r>
      <w:r>
        <w:rPr>
          <w:noProof/>
        </w:rPr>
        <w:t xml:space="preserve">alle barn </w:t>
      </w:r>
      <w:r w:rsidR="0002051C">
        <w:rPr>
          <w:noProof/>
        </w:rPr>
        <w:t>skal</w:t>
      </w:r>
      <w:r>
        <w:rPr>
          <w:noProof/>
        </w:rPr>
        <w:t xml:space="preserve"> føle seg som en betydningsfull del av fellesskapet</w:t>
      </w:r>
      <w:r w:rsidR="0002051C">
        <w:rPr>
          <w:noProof/>
        </w:rPr>
        <w:t xml:space="preserve"> på avdelingen.</w:t>
      </w:r>
      <w:r w:rsidR="009032C2">
        <w:rPr>
          <w:noProof/>
        </w:rPr>
        <w:t xml:space="preserve"> Vi jobber for at alle skal </w:t>
      </w:r>
      <w:r w:rsidR="009032C2">
        <w:t>oppleve tilhørighet og trygghet til å leke, utforske og lære. Det er også viktig at rutiner og faste rammer kommer på plass</w:t>
      </w:r>
      <w:r w:rsidR="009032C2">
        <w:t>.</w:t>
      </w:r>
    </w:p>
    <w:p w14:paraId="6323A89B" w14:textId="0C4AE662" w:rsidR="009032C2" w:rsidRDefault="005239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BAF695" wp14:editId="3A62B92B">
                <wp:simplePos x="0" y="0"/>
                <wp:positionH relativeFrom="page">
                  <wp:posOffset>5473959</wp:posOffset>
                </wp:positionH>
                <wp:positionV relativeFrom="paragraph">
                  <wp:posOffset>179108</wp:posOffset>
                </wp:positionV>
                <wp:extent cx="2059007" cy="1418253"/>
                <wp:effectExtent l="0" t="0" r="17780" b="201295"/>
                <wp:wrapNone/>
                <wp:docPr id="1043620484" name="Snakkebo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007" cy="1418253"/>
                        </a:xfrm>
                        <a:prstGeom prst="wedgeEllipseCallout">
                          <a:avLst>
                            <a:gd name="adj1" fmla="val -48284"/>
                            <a:gd name="adj2" fmla="val 62500"/>
                          </a:avLst>
                        </a:prstGeom>
                        <a:solidFill>
                          <a:srgbClr val="E76A1D"/>
                        </a:solidFill>
                        <a:ln w="12700" cap="flat" cmpd="sng" algn="ctr">
                          <a:solidFill>
                            <a:srgbClr val="E76A1D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975AEA" w14:textId="676BDA4C" w:rsidR="0052393C" w:rsidRPr="0052393C" w:rsidRDefault="0052393C" w:rsidP="0052393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Ved </w:t>
                            </w:r>
                            <w:r w:rsidR="00C4312D">
                              <w:rPr>
                                <w:b/>
                                <w:bCs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bCs/>
                              </w:rPr>
                              <w:t>ulike merkedager, vil det komme informasjon når dagene nærmer seg</w:t>
                            </w:r>
                          </w:p>
                          <w:p w14:paraId="1C87A7DD" w14:textId="62A61100" w:rsidR="0052393C" w:rsidRPr="00C14F27" w:rsidRDefault="0052393C" w:rsidP="005239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3F8FA5" w14:textId="77777777" w:rsidR="0052393C" w:rsidRDefault="0052393C" w:rsidP="00523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AF6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nakkeboble: oval 1" o:spid="_x0000_s1027" type="#_x0000_t63" style="position:absolute;margin-left:431pt;margin-top:14.1pt;width:162.15pt;height:111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" adj="371,24300" fillcolor="#e76a1d" strokecolor="#612806" strokeweight="1pt">
                <v:textbox>
                  <w:txbxContent>
                    <w:p w14:paraId="6F975AEA" w14:textId="676BDA4C" w:rsidR="0052393C" w:rsidRPr="0052393C" w:rsidRDefault="0052393C" w:rsidP="0052393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Ved </w:t>
                      </w:r>
                      <w:r w:rsidR="00C4312D">
                        <w:rPr>
                          <w:b/>
                          <w:bCs/>
                        </w:rPr>
                        <w:t xml:space="preserve">de </w:t>
                      </w:r>
                      <w:r>
                        <w:rPr>
                          <w:b/>
                          <w:bCs/>
                        </w:rPr>
                        <w:t>ulike merkedager, vil det komme informasjon når dagene nærmer seg</w:t>
                      </w:r>
                    </w:p>
                    <w:p w14:paraId="1C87A7DD" w14:textId="62A61100" w:rsidR="0052393C" w:rsidRPr="00C14F27" w:rsidRDefault="0052393C" w:rsidP="005239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B3F8FA5" w14:textId="77777777" w:rsidR="0052393C" w:rsidRDefault="0052393C" w:rsidP="0052393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32C2">
        <w:t xml:space="preserve">Vi er 5 gutter og 4 jenter på </w:t>
      </w:r>
      <w:proofErr w:type="spellStart"/>
      <w:r w:rsidR="00231EFF">
        <w:t>Mosvannet</w:t>
      </w:r>
      <w:proofErr w:type="spellEnd"/>
      <w:r w:rsidR="009032C2">
        <w:t>. Det er en kjekk og grei barnegruppe, som er flinke å leke og de er åpne og inkluderende. Det vil nok komme noen flere barn i løpet av barnehageåret.</w:t>
      </w:r>
    </w:p>
    <w:p w14:paraId="03A40485" w14:textId="2E153809" w:rsidR="00A82319" w:rsidRDefault="0052393C">
      <w:pPr>
        <w:pStyle w:val="Oversk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1380D7" wp14:editId="14D44945">
                <wp:simplePos x="0" y="0"/>
                <wp:positionH relativeFrom="column">
                  <wp:posOffset>2541037</wp:posOffset>
                </wp:positionH>
                <wp:positionV relativeFrom="paragraph">
                  <wp:posOffset>126222</wp:posOffset>
                </wp:positionV>
                <wp:extent cx="2394857" cy="821094"/>
                <wp:effectExtent l="0" t="0" r="5715" b="0"/>
                <wp:wrapNone/>
                <wp:docPr id="184856599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857" cy="821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625011" w14:textId="77777777" w:rsidR="0052393C" w:rsidRPr="0002051C" w:rsidRDefault="0052393C" w:rsidP="0052393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303030"/>
                                <w:spacing w:val="0"/>
                                <w:kern w:val="0"/>
                                <w:lang w:eastAsia="nb-NO"/>
                                <w14:ligatures w14:val="none"/>
                              </w:rPr>
                            </w:pPr>
                            <w:r w:rsidRPr="0002051C">
                              <w:rPr>
                                <w:rFonts w:eastAsia="Times New Roman" w:cs="Times New Roman"/>
                                <w:color w:val="303030"/>
                                <w:spacing w:val="0"/>
                                <w:kern w:val="0"/>
                                <w:lang w:eastAsia="nb-NO"/>
                                <w14:ligatures w14:val="none"/>
                              </w:rPr>
                              <w:t>Vi bruker årets første måneder på å gjøre barna trygge på avdelingen og på hverandre. Vi markerer FN-dagen og snakker om betydningen av at alle barn har rett på sitt eget navn</w:t>
                            </w:r>
                            <w:r>
                              <w:rPr>
                                <w:rFonts w:eastAsia="Times New Roman" w:cs="Times New Roman"/>
                                <w:color w:val="303030"/>
                                <w:spacing w:val="0"/>
                                <w:kern w:val="0"/>
                                <w:lang w:eastAsia="nb-NO"/>
                                <w14:ligatures w14:val="none"/>
                              </w:rPr>
                              <w:t>.</w:t>
                            </w:r>
                          </w:p>
                          <w:p w14:paraId="4A7CC73D" w14:textId="77777777" w:rsidR="0052393C" w:rsidRDefault="00523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80D7" id="_x0000_s1028" type="#_x0000_t202" style="position:absolute;margin-left:200.1pt;margin-top:9.95pt;width:188.55pt;height:6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" fillcolor="white [3201]" stroked="f" strokeweight=".5pt">
                <v:textbox>
                  <w:txbxContent>
                    <w:p w14:paraId="20625011" w14:textId="77777777" w:rsidR="0052393C" w:rsidRPr="0002051C" w:rsidRDefault="0052393C" w:rsidP="0052393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303030"/>
                          <w:spacing w:val="0"/>
                          <w:kern w:val="0"/>
                          <w:lang w:eastAsia="nb-NO"/>
                          <w14:ligatures w14:val="none"/>
                        </w:rPr>
                      </w:pPr>
                      <w:r w:rsidRPr="0002051C">
                        <w:rPr>
                          <w:rFonts w:eastAsia="Times New Roman" w:cs="Times New Roman"/>
                          <w:color w:val="303030"/>
                          <w:spacing w:val="0"/>
                          <w:kern w:val="0"/>
                          <w:lang w:eastAsia="nb-NO"/>
                          <w14:ligatures w14:val="none"/>
                        </w:rPr>
                        <w:t>Vi bruker årets første måneder på å gjøre barna trygge på avdelingen og på hverandre. Vi markerer FN-dagen og snakker om betydningen av at alle barn har rett på sitt eget navn</w:t>
                      </w:r>
                      <w:r>
                        <w:rPr>
                          <w:rFonts w:eastAsia="Times New Roman" w:cs="Times New Roman"/>
                          <w:color w:val="303030"/>
                          <w:spacing w:val="0"/>
                          <w:kern w:val="0"/>
                          <w:lang w:eastAsia="nb-NO"/>
                          <w14:ligatures w14:val="none"/>
                        </w:rPr>
                        <w:t>.</w:t>
                      </w:r>
                    </w:p>
                    <w:p w14:paraId="4A7CC73D" w14:textId="77777777" w:rsidR="0052393C" w:rsidRDefault="0052393C"/>
                  </w:txbxContent>
                </v:textbox>
              </v:shape>
            </w:pict>
          </mc:Fallback>
        </mc:AlternateContent>
      </w:r>
      <w:r w:rsidR="0002051C">
        <w:t>sosial kompetanse / DAnning</w:t>
      </w:r>
    </w:p>
    <w:p w14:paraId="778329D7" w14:textId="37713613" w:rsidR="005C1A77" w:rsidRDefault="005C1A77" w:rsidP="0002051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69504" behindDoc="0" locked="0" layoutInCell="1" allowOverlap="1" wp14:anchorId="5A812934" wp14:editId="2CA28855">
                <wp:simplePos x="0" y="0"/>
                <wp:positionH relativeFrom="margin">
                  <wp:posOffset>-259715</wp:posOffset>
                </wp:positionH>
                <wp:positionV relativeFrom="margin">
                  <wp:align>bottom</wp:align>
                </wp:positionV>
                <wp:extent cx="2076450" cy="3867150"/>
                <wp:effectExtent l="0" t="0" r="0" b="0"/>
                <wp:wrapSquare wrapText="bothSides"/>
                <wp:docPr id="50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3867150"/>
                          <a:chOff x="0" y="0"/>
                          <a:chExt cx="2571750" cy="8229600"/>
                        </a:xfrm>
                      </wpg:grpSpPr>
                      <wps:wsp>
                        <wps:cNvPr id="51" name="Tekstboks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0C7CD4" w14:textId="2D5459DF" w:rsidR="005E629E" w:rsidRDefault="005E629E" w:rsidP="005E629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I denne perioden jobber vi med </w:t>
                              </w:r>
                              <w:r w:rsidR="00632621">
                                <w:rPr>
                                  <w:color w:val="595959" w:themeColor="text1" w:themeTint="A6"/>
                                </w:rPr>
                                <w:t>tilhørighet og inkluderende fellesskap.</w:t>
                              </w:r>
                            </w:p>
                            <w:p w14:paraId="68E518F2" w14:textId="224CDDBD" w:rsidR="00632621" w:rsidRDefault="00632621" w:rsidP="005E629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Hva er det som gjør oss til en del av et fellesskap?</w:t>
                              </w:r>
                            </w:p>
                            <w:p w14:paraId="760648BC" w14:textId="4BF37C87" w:rsidR="00632621" w:rsidRDefault="00632621" w:rsidP="005E629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Hvordan kan alle føle seg hjemme og trygge på avdelingen?</w:t>
                              </w:r>
                            </w:p>
                            <w:p w14:paraId="54312BAD" w14:textId="4D658423" w:rsidR="00C14F27" w:rsidRDefault="00C14F27" w:rsidP="005E629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Hvordan hjelper vi andre barn til å føle seg som en del av fellesskapet?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ktangel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emkant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E0D968" w14:textId="38CBB20B" w:rsidR="005E629E" w:rsidRDefault="005E629E">
                              <w:pPr>
                                <w:pStyle w:val="Ingenmellomrom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Periodens tema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12934" id="Gruppe 5" o:spid="_x0000_s1029" style="position:absolute;margin-left:-20.45pt;margin-top:0;width:163.5pt;height:304.5pt;z-index:251669504;mso-wrap-distance-left:18pt;mso-wrap-distance-right:18pt;mso-position-horizontal-relative:margin;mso-position-vertical:bottom;mso-position-vertical-relative:margin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">
                <v:shape id="Tekstboks 51" o:spid="_x0000_s1030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f6f2e4 [2899]" stroked="f" strokeweight=".5pt">
                  <v:fill color2="#f2ecd9 [3139]" rotate="t" focusposition=".5,.5" focussize="-.5,-.5" focus="100%" type="gradientRadial"/>
                  <v:textbox inset="14.4pt,1in,14.4pt,14.4pt">
                    <w:txbxContent>
                      <w:p w14:paraId="1A0C7CD4" w14:textId="2D5459DF" w:rsidR="005E629E" w:rsidRDefault="005E629E" w:rsidP="005E629E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 xml:space="preserve">I denne perioden jobber vi med </w:t>
                        </w:r>
                        <w:r w:rsidR="00632621">
                          <w:rPr>
                            <w:color w:val="595959" w:themeColor="text1" w:themeTint="A6"/>
                          </w:rPr>
                          <w:t>tilhørighet og inkluderende fellesskap.</w:t>
                        </w:r>
                      </w:p>
                      <w:p w14:paraId="68E518F2" w14:textId="224CDDBD" w:rsidR="00632621" w:rsidRDefault="00632621" w:rsidP="005E629E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Hva er det som gjør oss til en del av et fellesskap?</w:t>
                        </w:r>
                      </w:p>
                      <w:p w14:paraId="760648BC" w14:textId="4BF37C87" w:rsidR="00632621" w:rsidRDefault="00632621" w:rsidP="005E629E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Hvordan kan alle føle seg hjemme og trygge på avdelingen?</w:t>
                        </w:r>
                      </w:p>
                      <w:p w14:paraId="54312BAD" w14:textId="4D658423" w:rsidR="00C14F27" w:rsidRDefault="00C14F27" w:rsidP="005E629E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Hvordan hjelper vi andre barn til å føle seg som en del av fellesskapet?</w:t>
                        </w:r>
                      </w:p>
                    </w:txbxContent>
                  </v:textbox>
                </v:shape>
                <v:rect id="Rektangel 3" o:spid="_x0000_s1031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391a0b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emkant 4" o:spid="_x0000_s1032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e76a1d [3204]" stroked="f" strokeweight="1pt">
                  <v:textbox inset="28.8pt,0,14.4pt,0">
                    <w:txbxContent>
                      <w:p w14:paraId="43E0D968" w14:textId="38CBB20B" w:rsidR="005E629E" w:rsidRDefault="005E629E">
                        <w:pPr>
                          <w:pStyle w:val="Ingenmellomrom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Periodens tema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2F3B2FF" w14:textId="15EC6710" w:rsidR="005C1A77" w:rsidRDefault="00C4312D" w:rsidP="0002051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D4BD52" wp14:editId="12BD4504">
                <wp:simplePos x="0" y="0"/>
                <wp:positionH relativeFrom="column">
                  <wp:posOffset>2012302</wp:posOffset>
                </wp:positionH>
                <wp:positionV relativeFrom="paragraph">
                  <wp:posOffset>182880</wp:posOffset>
                </wp:positionV>
                <wp:extent cx="4648200" cy="2139820"/>
                <wp:effectExtent l="0" t="0" r="0" b="0"/>
                <wp:wrapNone/>
                <wp:docPr id="1954525683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13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9F9D0" w14:textId="77777777" w:rsidR="00326072" w:rsidRPr="00C4312D" w:rsidRDefault="00326072" w:rsidP="0032607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303030"/>
                                <w:spacing w:val="0"/>
                                <w:kern w:val="0"/>
                                <w:lang w:eastAsia="nb-NO"/>
                                <w14:ligatures w14:val="none"/>
                              </w:rPr>
                            </w:pPr>
                            <w:r w:rsidRPr="00C4312D">
                              <w:rPr>
                                <w:rFonts w:eastAsia="Times New Roman" w:cs="Times New Roman"/>
                                <w:b/>
                                <w:bCs/>
                                <w:color w:val="303030"/>
                                <w:spacing w:val="0"/>
                                <w:kern w:val="0"/>
                                <w:lang w:eastAsia="nb-NO"/>
                                <w14:ligatures w14:val="none"/>
                              </w:rPr>
                              <w:t>Personalet skal</w:t>
                            </w:r>
                          </w:p>
                          <w:p w14:paraId="6CD175FA" w14:textId="528821AF" w:rsidR="00326072" w:rsidRPr="0002051C" w:rsidRDefault="00326072" w:rsidP="0032607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48" w:after="100" w:afterAutospacing="1" w:line="240" w:lineRule="auto"/>
                              <w:rPr>
                                <w:rFonts w:eastAsia="Times New Roman" w:cs="Times New Roman"/>
                                <w:color w:val="303030"/>
                                <w:spacing w:val="0"/>
                                <w:kern w:val="0"/>
                                <w:lang w:eastAsia="nb-NO"/>
                                <w14:ligatures w14:val="none"/>
                              </w:rPr>
                            </w:pPr>
                            <w:r w:rsidRPr="0002051C">
                              <w:rPr>
                                <w:rFonts w:eastAsia="Times New Roman" w:cs="Times New Roman"/>
                                <w:color w:val="303030"/>
                                <w:spacing w:val="0"/>
                                <w:kern w:val="0"/>
                                <w:lang w:eastAsia="nb-NO"/>
                                <w14:ligatures w14:val="none"/>
                              </w:rPr>
                              <w:t>tilrettelegge for meningsfulle opplevelser og støtte barnas</w:t>
                            </w:r>
                            <w:r>
                              <w:rPr>
                                <w:rFonts w:eastAsia="Times New Roman" w:cs="Times New Roman"/>
                                <w:color w:val="303030"/>
                                <w:spacing w:val="0"/>
                                <w:kern w:val="0"/>
                                <w:lang w:eastAsia="nb-NO"/>
                                <w14:ligatures w14:val="none"/>
                              </w:rPr>
                              <w:t xml:space="preserve"> </w:t>
                            </w:r>
                            <w:r w:rsidRPr="0002051C">
                              <w:rPr>
                                <w:rFonts w:eastAsia="Times New Roman" w:cs="Times New Roman"/>
                                <w:color w:val="303030"/>
                                <w:spacing w:val="0"/>
                                <w:kern w:val="0"/>
                                <w:lang w:eastAsia="nb-NO"/>
                                <w14:ligatures w14:val="none"/>
                              </w:rPr>
                              <w:t>identitetsutvikling og positive selvforståelse</w:t>
                            </w:r>
                          </w:p>
                          <w:p w14:paraId="3AA7FAB8" w14:textId="77777777" w:rsidR="00326072" w:rsidRPr="0002051C" w:rsidRDefault="00326072" w:rsidP="0032607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48" w:after="100" w:afterAutospacing="1" w:line="240" w:lineRule="auto"/>
                              <w:rPr>
                                <w:rFonts w:eastAsia="Times New Roman" w:cs="Times New Roman"/>
                                <w:color w:val="303030"/>
                                <w:spacing w:val="0"/>
                                <w:kern w:val="0"/>
                                <w:lang w:eastAsia="nb-NO"/>
                                <w14:ligatures w14:val="none"/>
                              </w:rPr>
                            </w:pPr>
                            <w:r w:rsidRPr="0002051C">
                              <w:rPr>
                                <w:rFonts w:eastAsia="Times New Roman" w:cs="Times New Roman"/>
                                <w:color w:val="303030"/>
                                <w:spacing w:val="0"/>
                                <w:kern w:val="0"/>
                                <w:lang w:eastAsia="nb-NO"/>
                                <w14:ligatures w14:val="none"/>
                              </w:rPr>
                              <w:t>støtte barnas aktivitet, engasjement og deltakelse i fellesskapet</w:t>
                            </w:r>
                          </w:p>
                          <w:p w14:paraId="594A4B45" w14:textId="77777777" w:rsidR="00326072" w:rsidRPr="0002051C" w:rsidRDefault="00326072" w:rsidP="0032607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48" w:after="100" w:afterAutospacing="1" w:line="240" w:lineRule="auto"/>
                              <w:rPr>
                                <w:rFonts w:eastAsia="Times New Roman" w:cs="Times New Roman"/>
                                <w:color w:val="303030"/>
                                <w:spacing w:val="0"/>
                                <w:kern w:val="0"/>
                                <w:lang w:eastAsia="nb-NO"/>
                                <w14:ligatures w14:val="none"/>
                              </w:rPr>
                            </w:pPr>
                            <w:r w:rsidRPr="0002051C">
                              <w:rPr>
                                <w:rFonts w:eastAsia="Times New Roman" w:cs="Times New Roman"/>
                                <w:color w:val="303030"/>
                                <w:spacing w:val="0"/>
                                <w:kern w:val="0"/>
                                <w:lang w:eastAsia="nb-NO"/>
                                <w14:ligatures w14:val="none"/>
                              </w:rPr>
                              <w:t>legge merke til, anerkjenne og følge opp barnas perspektiver og handlinger</w:t>
                            </w:r>
                          </w:p>
                          <w:p w14:paraId="12367B86" w14:textId="77777777" w:rsidR="00326072" w:rsidRPr="0002051C" w:rsidRDefault="00326072" w:rsidP="0032607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48" w:after="100" w:afterAutospacing="1" w:line="240" w:lineRule="auto"/>
                              <w:rPr>
                                <w:rFonts w:eastAsia="Times New Roman" w:cs="Times New Roman"/>
                                <w:color w:val="303030"/>
                                <w:spacing w:val="0"/>
                                <w:kern w:val="0"/>
                                <w:lang w:eastAsia="nb-NO"/>
                                <w14:ligatures w14:val="none"/>
                              </w:rPr>
                            </w:pPr>
                            <w:r w:rsidRPr="0002051C">
                              <w:rPr>
                                <w:rFonts w:eastAsia="Times New Roman" w:cs="Times New Roman"/>
                                <w:color w:val="303030"/>
                                <w:spacing w:val="0"/>
                                <w:kern w:val="0"/>
                                <w:lang w:eastAsia="nb-NO"/>
                                <w14:ligatures w14:val="none"/>
                              </w:rPr>
                              <w:t>støtte barnas initiativ til samspill og bidra til at alle kan få leke med andre, oppleve vennskap og lære å beholde venner</w:t>
                            </w:r>
                          </w:p>
                          <w:p w14:paraId="4F2D74E8" w14:textId="77777777" w:rsidR="00326072" w:rsidRPr="0002051C" w:rsidRDefault="00326072" w:rsidP="0032607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48" w:after="100" w:afterAutospacing="1" w:line="240" w:lineRule="auto"/>
                              <w:rPr>
                                <w:rFonts w:eastAsia="Times New Roman" w:cs="Times New Roman"/>
                                <w:color w:val="303030"/>
                                <w:spacing w:val="0"/>
                                <w:kern w:val="0"/>
                                <w:lang w:eastAsia="nb-NO"/>
                                <w14:ligatures w14:val="none"/>
                              </w:rPr>
                            </w:pPr>
                            <w:r w:rsidRPr="0002051C">
                              <w:rPr>
                                <w:rFonts w:eastAsia="Times New Roman" w:cs="Times New Roman"/>
                                <w:color w:val="303030"/>
                                <w:spacing w:val="0"/>
                                <w:kern w:val="0"/>
                                <w:lang w:eastAsia="nb-NO"/>
                                <w14:ligatures w14:val="none"/>
                              </w:rPr>
                              <w:t>samtale om normer for samhandling og invitere barna til å utforme normer for samhandling i fellesskap</w:t>
                            </w:r>
                          </w:p>
                          <w:p w14:paraId="172FC9E6" w14:textId="77777777" w:rsidR="005C1A77" w:rsidRDefault="005C1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BD52" id="_x0000_s1033" type="#_x0000_t202" style="position:absolute;margin-left:158.45pt;margin-top:14.4pt;width:366pt;height:16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" fillcolor="white [3201]" stroked="f" strokeweight=".5pt">
                <v:textbox>
                  <w:txbxContent>
                    <w:p w14:paraId="4E59F9D0" w14:textId="77777777" w:rsidR="00326072" w:rsidRPr="00C4312D" w:rsidRDefault="00326072" w:rsidP="0032607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bCs/>
                          <w:color w:val="303030"/>
                          <w:spacing w:val="0"/>
                          <w:kern w:val="0"/>
                          <w:lang w:eastAsia="nb-NO"/>
                          <w14:ligatures w14:val="none"/>
                        </w:rPr>
                      </w:pPr>
                      <w:r w:rsidRPr="00C4312D">
                        <w:rPr>
                          <w:rFonts w:eastAsia="Times New Roman" w:cs="Times New Roman"/>
                          <w:b/>
                          <w:bCs/>
                          <w:color w:val="303030"/>
                          <w:spacing w:val="0"/>
                          <w:kern w:val="0"/>
                          <w:lang w:eastAsia="nb-NO"/>
                          <w14:ligatures w14:val="none"/>
                        </w:rPr>
                        <w:t>Personalet skal</w:t>
                      </w:r>
                    </w:p>
                    <w:p w14:paraId="6CD175FA" w14:textId="528821AF" w:rsidR="00326072" w:rsidRPr="0002051C" w:rsidRDefault="00326072" w:rsidP="00326072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48" w:after="100" w:afterAutospacing="1" w:line="240" w:lineRule="auto"/>
                        <w:rPr>
                          <w:rFonts w:eastAsia="Times New Roman" w:cs="Times New Roman"/>
                          <w:color w:val="303030"/>
                          <w:spacing w:val="0"/>
                          <w:kern w:val="0"/>
                          <w:lang w:eastAsia="nb-NO"/>
                          <w14:ligatures w14:val="none"/>
                        </w:rPr>
                      </w:pPr>
                      <w:r w:rsidRPr="0002051C">
                        <w:rPr>
                          <w:rFonts w:eastAsia="Times New Roman" w:cs="Times New Roman"/>
                          <w:color w:val="303030"/>
                          <w:spacing w:val="0"/>
                          <w:kern w:val="0"/>
                          <w:lang w:eastAsia="nb-NO"/>
                          <w14:ligatures w14:val="none"/>
                        </w:rPr>
                        <w:t>tilrettelegge for meningsfulle opplevelser og støtte barnas</w:t>
                      </w:r>
                      <w:r>
                        <w:rPr>
                          <w:rFonts w:eastAsia="Times New Roman" w:cs="Times New Roman"/>
                          <w:color w:val="303030"/>
                          <w:spacing w:val="0"/>
                          <w:kern w:val="0"/>
                          <w:lang w:eastAsia="nb-NO"/>
                          <w14:ligatures w14:val="none"/>
                        </w:rPr>
                        <w:t xml:space="preserve"> </w:t>
                      </w:r>
                      <w:r w:rsidRPr="0002051C">
                        <w:rPr>
                          <w:rFonts w:eastAsia="Times New Roman" w:cs="Times New Roman"/>
                          <w:color w:val="303030"/>
                          <w:spacing w:val="0"/>
                          <w:kern w:val="0"/>
                          <w:lang w:eastAsia="nb-NO"/>
                          <w14:ligatures w14:val="none"/>
                        </w:rPr>
                        <w:t>identitetsutvikling og positive selvforståelse</w:t>
                      </w:r>
                    </w:p>
                    <w:p w14:paraId="3AA7FAB8" w14:textId="77777777" w:rsidR="00326072" w:rsidRPr="0002051C" w:rsidRDefault="00326072" w:rsidP="00326072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48" w:after="100" w:afterAutospacing="1" w:line="240" w:lineRule="auto"/>
                        <w:rPr>
                          <w:rFonts w:eastAsia="Times New Roman" w:cs="Times New Roman"/>
                          <w:color w:val="303030"/>
                          <w:spacing w:val="0"/>
                          <w:kern w:val="0"/>
                          <w:lang w:eastAsia="nb-NO"/>
                          <w14:ligatures w14:val="none"/>
                        </w:rPr>
                      </w:pPr>
                      <w:r w:rsidRPr="0002051C">
                        <w:rPr>
                          <w:rFonts w:eastAsia="Times New Roman" w:cs="Times New Roman"/>
                          <w:color w:val="303030"/>
                          <w:spacing w:val="0"/>
                          <w:kern w:val="0"/>
                          <w:lang w:eastAsia="nb-NO"/>
                          <w14:ligatures w14:val="none"/>
                        </w:rPr>
                        <w:t>støtte barnas aktivitet, engasjement og deltakelse i fellesskapet</w:t>
                      </w:r>
                    </w:p>
                    <w:p w14:paraId="594A4B45" w14:textId="77777777" w:rsidR="00326072" w:rsidRPr="0002051C" w:rsidRDefault="00326072" w:rsidP="00326072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48" w:after="100" w:afterAutospacing="1" w:line="240" w:lineRule="auto"/>
                        <w:rPr>
                          <w:rFonts w:eastAsia="Times New Roman" w:cs="Times New Roman"/>
                          <w:color w:val="303030"/>
                          <w:spacing w:val="0"/>
                          <w:kern w:val="0"/>
                          <w:lang w:eastAsia="nb-NO"/>
                          <w14:ligatures w14:val="none"/>
                        </w:rPr>
                      </w:pPr>
                      <w:r w:rsidRPr="0002051C">
                        <w:rPr>
                          <w:rFonts w:eastAsia="Times New Roman" w:cs="Times New Roman"/>
                          <w:color w:val="303030"/>
                          <w:spacing w:val="0"/>
                          <w:kern w:val="0"/>
                          <w:lang w:eastAsia="nb-NO"/>
                          <w14:ligatures w14:val="none"/>
                        </w:rPr>
                        <w:t>legge merke til, anerkjenne og følge opp barnas perspektiver og handlinger</w:t>
                      </w:r>
                    </w:p>
                    <w:p w14:paraId="12367B86" w14:textId="77777777" w:rsidR="00326072" w:rsidRPr="0002051C" w:rsidRDefault="00326072" w:rsidP="00326072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48" w:after="100" w:afterAutospacing="1" w:line="240" w:lineRule="auto"/>
                        <w:rPr>
                          <w:rFonts w:eastAsia="Times New Roman" w:cs="Times New Roman"/>
                          <w:color w:val="303030"/>
                          <w:spacing w:val="0"/>
                          <w:kern w:val="0"/>
                          <w:lang w:eastAsia="nb-NO"/>
                          <w14:ligatures w14:val="none"/>
                        </w:rPr>
                      </w:pPr>
                      <w:r w:rsidRPr="0002051C">
                        <w:rPr>
                          <w:rFonts w:eastAsia="Times New Roman" w:cs="Times New Roman"/>
                          <w:color w:val="303030"/>
                          <w:spacing w:val="0"/>
                          <w:kern w:val="0"/>
                          <w:lang w:eastAsia="nb-NO"/>
                          <w14:ligatures w14:val="none"/>
                        </w:rPr>
                        <w:t>støtte barnas initiativ til samspill og bidra til at alle kan få leke med andre, oppleve vennskap og lære å beholde venner</w:t>
                      </w:r>
                    </w:p>
                    <w:p w14:paraId="4F2D74E8" w14:textId="77777777" w:rsidR="00326072" w:rsidRPr="0002051C" w:rsidRDefault="00326072" w:rsidP="00326072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48" w:after="100" w:afterAutospacing="1" w:line="240" w:lineRule="auto"/>
                        <w:rPr>
                          <w:rFonts w:eastAsia="Times New Roman" w:cs="Times New Roman"/>
                          <w:color w:val="303030"/>
                          <w:spacing w:val="0"/>
                          <w:kern w:val="0"/>
                          <w:lang w:eastAsia="nb-NO"/>
                          <w14:ligatures w14:val="none"/>
                        </w:rPr>
                      </w:pPr>
                      <w:r w:rsidRPr="0002051C">
                        <w:rPr>
                          <w:rFonts w:eastAsia="Times New Roman" w:cs="Times New Roman"/>
                          <w:color w:val="303030"/>
                          <w:spacing w:val="0"/>
                          <w:kern w:val="0"/>
                          <w:lang w:eastAsia="nb-NO"/>
                          <w14:ligatures w14:val="none"/>
                        </w:rPr>
                        <w:t>samtale om normer for samhandling og invitere barna til å utforme normer for samhandling i fellesskap</w:t>
                      </w:r>
                    </w:p>
                    <w:p w14:paraId="172FC9E6" w14:textId="77777777" w:rsidR="005C1A77" w:rsidRDefault="005C1A77"/>
                  </w:txbxContent>
                </v:textbox>
              </v:shape>
            </w:pict>
          </mc:Fallback>
        </mc:AlternateContent>
      </w:r>
    </w:p>
    <w:p w14:paraId="0D730D8D" w14:textId="46E9E469" w:rsidR="005C1A77" w:rsidRDefault="005C1A77" w:rsidP="0002051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</w:p>
    <w:p w14:paraId="2DCC89BA" w14:textId="5A2C8C82" w:rsidR="005C1A77" w:rsidRDefault="005C1A77" w:rsidP="0002051C">
      <w:pPr>
        <w:pStyle w:val="Listeavsnitt"/>
        <w:rPr>
          <w:noProof/>
        </w:rPr>
      </w:pPr>
    </w:p>
    <w:p w14:paraId="31FAB53D" w14:textId="02CAB452" w:rsidR="005C1A77" w:rsidRDefault="005C1A77" w:rsidP="0002051C">
      <w:pPr>
        <w:pStyle w:val="Listeavsnitt"/>
        <w:rPr>
          <w:noProof/>
        </w:rPr>
      </w:pPr>
    </w:p>
    <w:p w14:paraId="1731496C" w14:textId="7988B6FE" w:rsidR="005C1A77" w:rsidRDefault="005C1A77" w:rsidP="0002051C">
      <w:pPr>
        <w:pStyle w:val="Listeavsnitt"/>
        <w:rPr>
          <w:noProof/>
        </w:rPr>
      </w:pPr>
    </w:p>
    <w:p w14:paraId="517E181C" w14:textId="4D85FF81" w:rsidR="005C1A77" w:rsidRDefault="005C1A77" w:rsidP="0002051C">
      <w:pPr>
        <w:pStyle w:val="Listeavsnitt"/>
        <w:rPr>
          <w:noProof/>
        </w:rPr>
      </w:pPr>
    </w:p>
    <w:p w14:paraId="3D78B4FA" w14:textId="08FB23C5" w:rsidR="00A82319" w:rsidRDefault="0052393C" w:rsidP="0002051C">
      <w:pPr>
        <w:pStyle w:val="Listeavsnit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8CAB20" wp14:editId="7A4B7B76">
                <wp:simplePos x="0" y="0"/>
                <wp:positionH relativeFrom="margin">
                  <wp:posOffset>2011680</wp:posOffset>
                </wp:positionH>
                <wp:positionV relativeFrom="paragraph">
                  <wp:posOffset>1029335</wp:posOffset>
                </wp:positionV>
                <wp:extent cx="4620895" cy="988695"/>
                <wp:effectExtent l="0" t="0" r="27305" b="2095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89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35066" w14:textId="5036BEFD" w:rsidR="0002051C" w:rsidRPr="00F827D1" w:rsidRDefault="00F827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27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Barns medvirkning</w:t>
                            </w:r>
                          </w:p>
                          <w:p w14:paraId="2D7454EC" w14:textId="7603B6D7" w:rsidR="00F827D1" w:rsidRDefault="00F827D1" w:rsidP="00F837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Barna er med å velge hvor vi skal gå på turer</w:t>
                            </w:r>
                          </w:p>
                          <w:p w14:paraId="5E2FA846" w14:textId="01A8A624" w:rsidR="00F827D1" w:rsidRDefault="00F827D1" w:rsidP="00F837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Vi har barnemøter en gang i måneden, der barna forteller hva de ønsker å gjøre.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CAB20" id="Tekstboks 2" o:spid="_x0000_s1034" type="#_x0000_t202" style="position:absolute;left:0;text-align:left;margin-left:158.4pt;margin-top:81.05pt;width:363.85pt;height:7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">
                <v:textbox>
                  <w:txbxContent>
                    <w:p w14:paraId="36935066" w14:textId="5036BEFD" w:rsidR="0002051C" w:rsidRPr="00F827D1" w:rsidRDefault="00F827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827D1">
                        <w:rPr>
                          <w:b/>
                          <w:bCs/>
                          <w:sz w:val="24"/>
                          <w:szCs w:val="24"/>
                        </w:rPr>
                        <w:t>Barns medvirkning</w:t>
                      </w:r>
                    </w:p>
                    <w:p w14:paraId="2D7454EC" w14:textId="7603B6D7" w:rsidR="00F827D1" w:rsidRDefault="00F827D1" w:rsidP="00F837B5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Barna er med å velge hvor vi skal gå på turer</w:t>
                      </w:r>
                    </w:p>
                    <w:p w14:paraId="5E2FA846" w14:textId="01A8A624" w:rsidR="00F827D1" w:rsidRDefault="00F827D1" w:rsidP="00F837B5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Vi har barnemøter en gang i måneden, der barna forteller hva de ønsker å gjøre.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C3BA47" w14:textId="73CA95CA" w:rsidR="00A82319" w:rsidRDefault="008956E6">
      <w:pPr>
        <w:pStyle w:val="Overskrift1"/>
      </w:pPr>
      <w:r>
        <w:rPr>
          <w:noProof/>
          <w:lang w:bidi="nb-NO"/>
        </w:rPr>
        <w:lastRenderedPageBreak/>
        <mc:AlternateContent>
          <mc:Choice Requires="wps">
            <w:drawing>
              <wp:anchor distT="182880" distB="182880" distL="274320" distR="274320" simplePos="0" relativeHeight="251663360" behindDoc="0" locked="1" layoutInCell="1" allowOverlap="0" wp14:anchorId="10E0B23A" wp14:editId="6384811E">
                <wp:simplePos x="0" y="0"/>
                <wp:positionH relativeFrom="margin">
                  <wp:posOffset>-202565</wp:posOffset>
                </wp:positionH>
                <wp:positionV relativeFrom="margin">
                  <wp:posOffset>6985</wp:posOffset>
                </wp:positionV>
                <wp:extent cx="2363470" cy="3321685"/>
                <wp:effectExtent l="0" t="0" r="0" b="12065"/>
                <wp:wrapSquare wrapText="bothSides"/>
                <wp:docPr id="6" name="Tekstboks 6" descr="Tekstboks sidepan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33216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Oppsettstabell"/>
                            </w:tblPr>
                            <w:tblGrid>
                              <w:gridCol w:w="3518"/>
                            </w:tblGrid>
                            <w:tr w:rsidR="00D458DD" w14:paraId="162AC71F" w14:textId="77777777" w:rsidTr="008B3E2C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1688B8EB" w14:textId="0CF121AC" w:rsidR="00D458DD" w:rsidRDefault="00E214B6" w:rsidP="00D458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A58067" wp14:editId="65C05C49">
                                        <wp:extent cx="1779036" cy="1779036"/>
                                        <wp:effectExtent l="0" t="0" r="0" b="0"/>
                                        <wp:docPr id="789195834" name="Bilde 789195834" descr="Wow, Koa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40501210" name="Bilde 1440501210" descr="Wow, Koala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3231" cy="17832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E156D66" w14:textId="4B959C20" w:rsidR="00A82319" w:rsidRDefault="00632621" w:rsidP="00632621">
                            <w:pPr>
                              <w:pStyle w:val="Kontaktoverskrift"/>
                            </w:pPr>
                            <w:r>
                              <w:rPr>
                                <w:lang w:bidi="nb-NO"/>
                              </w:rPr>
                              <w:t xml:space="preserve">Oversikt over ansatte på </w:t>
                            </w:r>
                            <w:proofErr w:type="spellStart"/>
                            <w:r w:rsidR="005C1A77">
                              <w:rPr>
                                <w:lang w:bidi="nb-NO"/>
                              </w:rPr>
                              <w:t>Mosvannet</w:t>
                            </w:r>
                            <w:proofErr w:type="spellEnd"/>
                          </w:p>
                          <w:p w14:paraId="3614CF26" w14:textId="326E255D" w:rsidR="00A82319" w:rsidRDefault="005C1A77">
                            <w:pPr>
                              <w:pStyle w:val="Kontaktinformasjon"/>
                            </w:pPr>
                            <w:r>
                              <w:t xml:space="preserve">Kjersti </w:t>
                            </w:r>
                            <w:r w:rsidR="00632621">
                              <w:t>– Pedagogisk leder</w:t>
                            </w:r>
                          </w:p>
                          <w:p w14:paraId="29474437" w14:textId="3EA32E97" w:rsidR="00632621" w:rsidRDefault="005C1A77">
                            <w:pPr>
                              <w:pStyle w:val="Kontaktinformasjon"/>
                            </w:pPr>
                            <w:proofErr w:type="spellStart"/>
                            <w:r>
                              <w:t>Sharmian</w:t>
                            </w:r>
                            <w:proofErr w:type="spellEnd"/>
                            <w:r w:rsidR="00632621">
                              <w:t xml:space="preserve">– Assistent </w:t>
                            </w:r>
                            <w:r>
                              <w:t>100</w:t>
                            </w:r>
                            <w:r w:rsidR="00632621">
                              <w:t>%</w:t>
                            </w:r>
                          </w:p>
                          <w:p w14:paraId="5D92EECF" w14:textId="294C2A9D" w:rsidR="00632621" w:rsidRDefault="005C1A77">
                            <w:pPr>
                              <w:pStyle w:val="Kontaktinformasjon"/>
                            </w:pPr>
                            <w:r>
                              <w:t>Didrik</w:t>
                            </w:r>
                            <w:r w:rsidR="00632621">
                              <w:t xml:space="preserve"> – Assistent </w:t>
                            </w:r>
                            <w:r>
                              <w:t>100</w:t>
                            </w:r>
                            <w:r w:rsidR="00632621">
                              <w:t>%</w:t>
                            </w:r>
                          </w:p>
                          <w:p w14:paraId="4F75C7ED" w14:textId="26E1FC09" w:rsidR="00AF2460" w:rsidRDefault="00AF2460">
                            <w:pPr>
                              <w:pStyle w:val="Kontaktinformasjon"/>
                            </w:pPr>
                            <w:r>
                              <w:t>Sonia – Assistent</w:t>
                            </w:r>
                            <w:r w:rsidR="007A501C">
                              <w:t xml:space="preserve"> når Didrik er på skolen.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B23A" id="Tekstboks 6" o:spid="_x0000_s1035" type="#_x0000_t202" alt="Tekstboks sidepanel" style="position:absolute;margin-left:-15.95pt;margin-top:.55pt;width:186.1pt;height:261.55pt;z-index:251663360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" o:allowoverlap="f" filled="f" stroked="f" strokeweight=".2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Oppsettstabell"/>
                      </w:tblPr>
                      <w:tblGrid>
                        <w:gridCol w:w="3518"/>
                      </w:tblGrid>
                      <w:tr w:rsidR="00D458DD" w14:paraId="162AC71F" w14:textId="77777777" w:rsidTr="008B3E2C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1688B8EB" w14:textId="0CF121AC" w:rsidR="00D458DD" w:rsidRDefault="00E214B6" w:rsidP="00D458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58067" wp14:editId="65C05C49">
                                  <wp:extent cx="1779036" cy="1779036"/>
                                  <wp:effectExtent l="0" t="0" r="0" b="0"/>
                                  <wp:docPr id="789195834" name="Bilde 789195834" descr="Wow, Koa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0501210" name="Bilde 1440501210" descr="Wow, Koala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3231" cy="1783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E156D66" w14:textId="4B959C20" w:rsidR="00A82319" w:rsidRDefault="00632621" w:rsidP="00632621">
                      <w:pPr>
                        <w:pStyle w:val="Kontaktoverskrift"/>
                      </w:pPr>
                      <w:r>
                        <w:rPr>
                          <w:lang w:bidi="nb-NO"/>
                        </w:rPr>
                        <w:t xml:space="preserve">Oversikt over ansatte på </w:t>
                      </w:r>
                      <w:proofErr w:type="spellStart"/>
                      <w:r w:rsidR="005C1A77">
                        <w:rPr>
                          <w:lang w:bidi="nb-NO"/>
                        </w:rPr>
                        <w:t>Mosvannet</w:t>
                      </w:r>
                      <w:proofErr w:type="spellEnd"/>
                    </w:p>
                    <w:p w14:paraId="3614CF26" w14:textId="326E255D" w:rsidR="00A82319" w:rsidRDefault="005C1A77">
                      <w:pPr>
                        <w:pStyle w:val="Kontaktinformasjon"/>
                      </w:pPr>
                      <w:r>
                        <w:t xml:space="preserve">Kjersti </w:t>
                      </w:r>
                      <w:r w:rsidR="00632621">
                        <w:t>– Pedagogisk leder</w:t>
                      </w:r>
                    </w:p>
                    <w:p w14:paraId="29474437" w14:textId="3EA32E97" w:rsidR="00632621" w:rsidRDefault="005C1A77">
                      <w:pPr>
                        <w:pStyle w:val="Kontaktinformasjon"/>
                      </w:pPr>
                      <w:proofErr w:type="spellStart"/>
                      <w:r>
                        <w:t>Sharmian</w:t>
                      </w:r>
                      <w:proofErr w:type="spellEnd"/>
                      <w:r w:rsidR="00632621">
                        <w:t xml:space="preserve">– Assistent </w:t>
                      </w:r>
                      <w:r>
                        <w:t>100</w:t>
                      </w:r>
                      <w:r w:rsidR="00632621">
                        <w:t>%</w:t>
                      </w:r>
                    </w:p>
                    <w:p w14:paraId="5D92EECF" w14:textId="294C2A9D" w:rsidR="00632621" w:rsidRDefault="005C1A77">
                      <w:pPr>
                        <w:pStyle w:val="Kontaktinformasjon"/>
                      </w:pPr>
                      <w:r>
                        <w:t>Didrik</w:t>
                      </w:r>
                      <w:r w:rsidR="00632621">
                        <w:t xml:space="preserve"> – Assistent </w:t>
                      </w:r>
                      <w:r>
                        <w:t>100</w:t>
                      </w:r>
                      <w:r w:rsidR="00632621">
                        <w:t>%</w:t>
                      </w:r>
                    </w:p>
                    <w:p w14:paraId="4F75C7ED" w14:textId="26E1FC09" w:rsidR="00AF2460" w:rsidRDefault="00AF2460">
                      <w:pPr>
                        <w:pStyle w:val="Kontaktinformasjon"/>
                      </w:pPr>
                      <w:r>
                        <w:t>Sonia – Assistent</w:t>
                      </w:r>
                      <w:r w:rsidR="007A501C">
                        <w:t xml:space="preserve"> når Didrik er på skolen.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C4312D">
        <w:t>F</w:t>
      </w:r>
      <w:r w:rsidR="00E214B6">
        <w:t>agområdene</w:t>
      </w:r>
    </w:p>
    <w:p w14:paraId="398F9FC7" w14:textId="4A8BD2AA" w:rsidR="00F827D1" w:rsidRPr="006F3873" w:rsidRDefault="005A39E4" w:rsidP="00F827D1">
      <w:pPr>
        <w:pStyle w:val="link-treeitem"/>
        <w:shd w:val="clear" w:color="auto" w:fill="FFFFFF"/>
        <w:ind w:left="720"/>
        <w:rPr>
          <w:rFonts w:asciiTheme="minorHAnsi" w:hAnsiTheme="minorHAnsi"/>
          <w:color w:val="0070C0"/>
        </w:rPr>
      </w:pPr>
      <w:hyperlink r:id="rId10" w:history="1">
        <w:r w:rsidR="00F827D1" w:rsidRPr="006F3873">
          <w:rPr>
            <w:rStyle w:val="Hyperkobling"/>
            <w:rFonts w:asciiTheme="minorHAnsi" w:hAnsiTheme="minorHAnsi"/>
            <w:color w:val="0070C0"/>
            <w:shd w:val="clear" w:color="auto" w:fill="FFFFFF"/>
          </w:rPr>
          <w:t>Kommunikasjon, språk og tekst</w:t>
        </w:r>
      </w:hyperlink>
    </w:p>
    <w:p w14:paraId="6045329D" w14:textId="254ADD6E" w:rsidR="00231EFF" w:rsidRPr="00AE4A85" w:rsidRDefault="00F827D1" w:rsidP="00BB77D7">
      <w:pPr>
        <w:pStyle w:val="link-treeitem"/>
        <w:numPr>
          <w:ilvl w:val="0"/>
          <w:numId w:val="18"/>
        </w:numPr>
        <w:shd w:val="clear" w:color="auto" w:fill="FFFFFF"/>
        <w:spacing w:before="48"/>
        <w:rPr>
          <w:color w:val="303030"/>
        </w:rPr>
      </w:pPr>
      <w:r w:rsidRPr="00D0368F">
        <w:rPr>
          <w:rFonts w:asciiTheme="minorHAnsi" w:hAnsiTheme="minorHAnsi"/>
          <w:sz w:val="20"/>
          <w:szCs w:val="20"/>
        </w:rPr>
        <w:t xml:space="preserve">Vi </w:t>
      </w:r>
      <w:r w:rsidR="00D0368F">
        <w:rPr>
          <w:rFonts w:asciiTheme="minorHAnsi" w:hAnsiTheme="minorHAnsi"/>
          <w:sz w:val="20"/>
          <w:szCs w:val="20"/>
        </w:rPr>
        <w:t xml:space="preserve">har samlinger hvor vi </w:t>
      </w:r>
      <w:r w:rsidRPr="00D0368F">
        <w:rPr>
          <w:rFonts w:asciiTheme="minorHAnsi" w:hAnsiTheme="minorHAnsi"/>
          <w:sz w:val="20"/>
          <w:szCs w:val="20"/>
        </w:rPr>
        <w:t xml:space="preserve">leser </w:t>
      </w:r>
      <w:r w:rsidR="00231EFF" w:rsidRPr="00D0368F">
        <w:rPr>
          <w:rFonts w:asciiTheme="minorHAnsi" w:hAnsiTheme="minorHAnsi"/>
          <w:sz w:val="20"/>
          <w:szCs w:val="20"/>
        </w:rPr>
        <w:t xml:space="preserve">ulike fortellinger </w:t>
      </w:r>
      <w:r w:rsidRPr="00D0368F">
        <w:rPr>
          <w:rFonts w:asciiTheme="minorHAnsi" w:hAnsiTheme="minorHAnsi"/>
          <w:sz w:val="20"/>
          <w:szCs w:val="20"/>
        </w:rPr>
        <w:t>om</w:t>
      </w:r>
      <w:r w:rsidR="00231EFF" w:rsidRPr="00D0368F">
        <w:rPr>
          <w:rFonts w:asciiTheme="minorHAnsi" w:hAnsiTheme="minorHAnsi"/>
          <w:sz w:val="20"/>
          <w:szCs w:val="20"/>
        </w:rPr>
        <w:t xml:space="preserve"> vennskap og</w:t>
      </w:r>
      <w:r w:rsidRPr="00D0368F">
        <w:rPr>
          <w:rFonts w:asciiTheme="minorHAnsi" w:hAnsiTheme="minorHAnsi"/>
          <w:sz w:val="20"/>
          <w:szCs w:val="20"/>
        </w:rPr>
        <w:t xml:space="preserve"> følelser</w:t>
      </w:r>
      <w:r w:rsidR="00D0368F">
        <w:rPr>
          <w:rFonts w:asciiTheme="minorHAnsi" w:hAnsiTheme="minorHAnsi"/>
          <w:sz w:val="20"/>
          <w:szCs w:val="20"/>
        </w:rPr>
        <w:t>, stimulere til språklig utvikling og gir barna erfaring med bruk av språket</w:t>
      </w:r>
      <w:r w:rsidR="00231EFF" w:rsidRPr="00D0368F">
        <w:rPr>
          <w:rFonts w:asciiTheme="minorHAnsi" w:hAnsiTheme="minorHAnsi"/>
          <w:sz w:val="20"/>
          <w:szCs w:val="20"/>
        </w:rPr>
        <w:t>.</w:t>
      </w:r>
      <w:r w:rsidR="00AE4A85">
        <w:rPr>
          <w:rFonts w:asciiTheme="minorHAnsi" w:hAnsiTheme="minorHAnsi"/>
          <w:sz w:val="20"/>
          <w:szCs w:val="20"/>
        </w:rPr>
        <w:t xml:space="preserve"> </w:t>
      </w:r>
    </w:p>
    <w:p w14:paraId="3AE7B40C" w14:textId="7144D175" w:rsidR="00D0368F" w:rsidRPr="003008A6" w:rsidRDefault="00D0368F" w:rsidP="003008A6">
      <w:pPr>
        <w:pStyle w:val="Listeavsnitt"/>
        <w:numPr>
          <w:ilvl w:val="0"/>
          <w:numId w:val="18"/>
        </w:numPr>
        <w:shd w:val="clear" w:color="auto" w:fill="FFFFFF"/>
        <w:spacing w:before="48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 w:rsidRPr="003008A6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Vi hjelper barna med å </w:t>
      </w:r>
      <w:r w:rsidRPr="003008A6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skape et variert språkmiljø der barna får mulighet til å oppleve glede ved å bruke språk og kommunisere med andre</w:t>
      </w:r>
      <w:r w:rsidR="003008A6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.</w:t>
      </w:r>
    </w:p>
    <w:p w14:paraId="46A0F980" w14:textId="423CCE3A" w:rsidR="00F827D1" w:rsidRPr="006F3873" w:rsidRDefault="005A39E4" w:rsidP="00F827D1">
      <w:pPr>
        <w:pStyle w:val="link-treeitem"/>
        <w:shd w:val="clear" w:color="auto" w:fill="FFFFFF"/>
        <w:ind w:left="720"/>
        <w:rPr>
          <w:rFonts w:asciiTheme="minorHAnsi" w:hAnsiTheme="minorHAnsi"/>
          <w:color w:val="0070C0"/>
        </w:rPr>
      </w:pPr>
      <w:hyperlink r:id="rId11" w:history="1">
        <w:r w:rsidR="00F827D1" w:rsidRPr="006F3873">
          <w:rPr>
            <w:rStyle w:val="Hyperkobling"/>
            <w:rFonts w:asciiTheme="minorHAnsi" w:eastAsiaTheme="majorEastAsia" w:hAnsiTheme="minorHAnsi"/>
            <w:color w:val="0070C0"/>
          </w:rPr>
          <w:t>Kropp, bevegelse, mat og helse</w:t>
        </w:r>
      </w:hyperlink>
    </w:p>
    <w:p w14:paraId="26DA62BA" w14:textId="6AF26CCC" w:rsidR="003008A6" w:rsidRPr="003008A6" w:rsidRDefault="003008A6" w:rsidP="003008A6">
      <w:pPr>
        <w:pStyle w:val="Listeavsnitt"/>
        <w:numPr>
          <w:ilvl w:val="3"/>
          <w:numId w:val="17"/>
        </w:numPr>
        <w:shd w:val="clear" w:color="auto" w:fill="FFFFFF"/>
        <w:spacing w:before="48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 w:rsidRPr="003008A6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Vi hjelper barna med å </w:t>
      </w:r>
      <w:r w:rsidRPr="003008A6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bli kjent med egne behov, får kjennskap til menneskekroppen og utvikler gode vaner for hygiene og et variert kosthold</w:t>
      </w:r>
      <w:r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.</w:t>
      </w:r>
    </w:p>
    <w:p w14:paraId="4E076B3D" w14:textId="50872064" w:rsidR="00D0368F" w:rsidRDefault="003008A6" w:rsidP="003008A6">
      <w:pPr>
        <w:pStyle w:val="Listeavsnitt"/>
        <w:numPr>
          <w:ilvl w:val="3"/>
          <w:numId w:val="17"/>
        </w:numPr>
        <w:shd w:val="clear" w:color="auto" w:fill="FFFFFF"/>
        <w:spacing w:before="48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 w:rsidRPr="003008A6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Vi hjelper barna med å </w:t>
      </w:r>
      <w:r w:rsidR="00D0368F" w:rsidRPr="003008A6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bli trygge på egen kropp, få en positiv oppfatning av seg selv og bli kjent med egne følelser</w:t>
      </w:r>
      <w:r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.</w:t>
      </w:r>
    </w:p>
    <w:p w14:paraId="39424008" w14:textId="77777777" w:rsidR="00AE4A85" w:rsidRPr="003008A6" w:rsidRDefault="00AE4A85" w:rsidP="00AE4A85">
      <w:pPr>
        <w:pStyle w:val="Listeavsnitt"/>
        <w:shd w:val="clear" w:color="auto" w:fill="FFFFFF"/>
        <w:spacing w:before="48" w:after="100" w:afterAutospacing="1" w:line="240" w:lineRule="auto"/>
        <w:ind w:left="2880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</w:p>
    <w:p w14:paraId="28908908" w14:textId="646FB31F" w:rsidR="00F827D1" w:rsidRPr="00AE4A85" w:rsidRDefault="005A39E4" w:rsidP="00F827D1">
      <w:pPr>
        <w:pStyle w:val="link-treeitem"/>
        <w:shd w:val="clear" w:color="auto" w:fill="FFFFFF"/>
        <w:ind w:left="720"/>
        <w:rPr>
          <w:rFonts w:asciiTheme="minorHAnsi" w:hAnsiTheme="minorHAnsi"/>
          <w:color w:val="0070C0"/>
        </w:rPr>
      </w:pPr>
      <w:hyperlink r:id="rId12" w:history="1">
        <w:r w:rsidR="00F827D1" w:rsidRPr="00AE4A85">
          <w:rPr>
            <w:rStyle w:val="Hyperkobling"/>
            <w:rFonts w:asciiTheme="minorHAnsi" w:eastAsiaTheme="majorEastAsia" w:hAnsiTheme="minorHAnsi"/>
            <w:color w:val="0070C0"/>
          </w:rPr>
          <w:t>Kunst, kultur og kreativitet</w:t>
        </w:r>
      </w:hyperlink>
    </w:p>
    <w:p w14:paraId="55AF63D5" w14:textId="048A7EA9" w:rsidR="003008A6" w:rsidRPr="006F3873" w:rsidRDefault="00F827D1" w:rsidP="0087738E">
      <w:pPr>
        <w:pStyle w:val="link-treeitem"/>
        <w:numPr>
          <w:ilvl w:val="0"/>
          <w:numId w:val="20"/>
        </w:numPr>
        <w:shd w:val="clear" w:color="auto" w:fill="FFFFFF"/>
        <w:spacing w:before="48"/>
        <w:rPr>
          <w:rFonts w:asciiTheme="minorHAnsi" w:hAnsiTheme="minorHAnsi"/>
          <w:color w:val="303030"/>
          <w:sz w:val="20"/>
          <w:szCs w:val="20"/>
        </w:rPr>
      </w:pPr>
      <w:r w:rsidRPr="006F3873">
        <w:rPr>
          <w:rFonts w:asciiTheme="minorHAnsi" w:hAnsiTheme="minorHAnsi"/>
          <w:color w:val="303030"/>
          <w:sz w:val="20"/>
          <w:szCs w:val="20"/>
        </w:rPr>
        <w:t xml:space="preserve">Vi </w:t>
      </w:r>
      <w:r w:rsidR="003008A6" w:rsidRPr="006F3873">
        <w:rPr>
          <w:rFonts w:asciiTheme="minorHAnsi" w:hAnsiTheme="minorHAnsi"/>
          <w:color w:val="303030"/>
          <w:sz w:val="20"/>
          <w:szCs w:val="20"/>
        </w:rPr>
        <w:t xml:space="preserve">lager </w:t>
      </w:r>
      <w:proofErr w:type="spellStart"/>
      <w:r w:rsidR="003008A6" w:rsidRPr="006F3873">
        <w:rPr>
          <w:rFonts w:asciiTheme="minorHAnsi" w:hAnsiTheme="minorHAnsi"/>
          <w:color w:val="303030"/>
          <w:sz w:val="20"/>
          <w:szCs w:val="20"/>
        </w:rPr>
        <w:t>vennskapstre</w:t>
      </w:r>
      <w:proofErr w:type="spellEnd"/>
      <w:r w:rsidR="003008A6" w:rsidRPr="006F3873">
        <w:rPr>
          <w:rFonts w:asciiTheme="minorHAnsi" w:hAnsiTheme="minorHAnsi"/>
          <w:color w:val="303030"/>
          <w:sz w:val="20"/>
          <w:szCs w:val="20"/>
        </w:rPr>
        <w:t xml:space="preserve"> og </w:t>
      </w:r>
      <w:proofErr w:type="spellStart"/>
      <w:r w:rsidR="006F3873" w:rsidRPr="006F3873">
        <w:rPr>
          <w:rFonts w:asciiTheme="minorHAnsi" w:hAnsiTheme="minorHAnsi"/>
          <w:color w:val="303030"/>
          <w:sz w:val="20"/>
          <w:szCs w:val="20"/>
        </w:rPr>
        <w:t>Halloween</w:t>
      </w:r>
      <w:proofErr w:type="spellEnd"/>
      <w:r w:rsidR="006F3873" w:rsidRPr="006F3873">
        <w:rPr>
          <w:rFonts w:asciiTheme="minorHAnsi" w:hAnsiTheme="minorHAnsi"/>
          <w:color w:val="303030"/>
          <w:sz w:val="20"/>
          <w:szCs w:val="20"/>
        </w:rPr>
        <w:t xml:space="preserve"> pynt </w:t>
      </w:r>
      <w:r w:rsidR="003008A6" w:rsidRPr="006F3873">
        <w:rPr>
          <w:rFonts w:asciiTheme="minorHAnsi" w:hAnsiTheme="minorHAnsi"/>
          <w:color w:val="303030"/>
          <w:sz w:val="20"/>
          <w:szCs w:val="20"/>
        </w:rPr>
        <w:t xml:space="preserve">og </w:t>
      </w:r>
      <w:r w:rsidR="003008A6" w:rsidRPr="006F3873">
        <w:rPr>
          <w:rFonts w:asciiTheme="minorHAnsi" w:hAnsiTheme="minorHAnsi"/>
          <w:color w:val="303030"/>
          <w:sz w:val="20"/>
          <w:szCs w:val="20"/>
        </w:rPr>
        <w:t>tar i bruk fantasi, kreativ tenkning og skaperglede</w:t>
      </w:r>
      <w:r w:rsidR="00982B0C" w:rsidRPr="006F3873">
        <w:rPr>
          <w:color w:val="303030"/>
        </w:rPr>
        <w:t>.</w:t>
      </w:r>
    </w:p>
    <w:p w14:paraId="0E5D4485" w14:textId="0779B439" w:rsidR="00F827D1" w:rsidRDefault="00F827D1" w:rsidP="003008A6">
      <w:pPr>
        <w:pStyle w:val="link-treeitem"/>
        <w:numPr>
          <w:ilvl w:val="0"/>
          <w:numId w:val="20"/>
        </w:numPr>
        <w:shd w:val="clear" w:color="auto" w:fill="FFFFFF"/>
        <w:rPr>
          <w:rFonts w:asciiTheme="minorHAnsi" w:hAnsiTheme="minorHAnsi"/>
          <w:color w:val="303030"/>
          <w:sz w:val="20"/>
          <w:szCs w:val="20"/>
        </w:rPr>
      </w:pPr>
      <w:r w:rsidRPr="003008A6">
        <w:rPr>
          <w:rFonts w:asciiTheme="minorHAnsi" w:hAnsiTheme="minorHAnsi"/>
          <w:color w:val="303030"/>
          <w:sz w:val="20"/>
          <w:szCs w:val="20"/>
        </w:rPr>
        <w:t>Vi støtter leken og lar barna utforske fantasien</w:t>
      </w:r>
      <w:r w:rsidR="00F837B5" w:rsidRPr="003008A6">
        <w:rPr>
          <w:rFonts w:asciiTheme="minorHAnsi" w:hAnsiTheme="minorHAnsi"/>
          <w:color w:val="303030"/>
          <w:sz w:val="20"/>
          <w:szCs w:val="20"/>
        </w:rPr>
        <w:t xml:space="preserve"> i rollelek</w:t>
      </w:r>
    </w:p>
    <w:p w14:paraId="02DCBAD3" w14:textId="41870E17" w:rsidR="00982B0C" w:rsidRPr="00982B0C" w:rsidRDefault="00982B0C" w:rsidP="00982B0C">
      <w:pPr>
        <w:numPr>
          <w:ilvl w:val="0"/>
          <w:numId w:val="20"/>
        </w:numPr>
        <w:shd w:val="clear" w:color="auto" w:fill="FFFFFF"/>
        <w:spacing w:before="48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Vi hjelper barna med å </w:t>
      </w:r>
      <w:r w:rsidRPr="00982B0C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oppleve glede og stolthet over egen kulturell tilhørighet.</w:t>
      </w:r>
    </w:p>
    <w:p w14:paraId="4BE5B01A" w14:textId="468BBB0D" w:rsidR="00F827D1" w:rsidRPr="00AE4A85" w:rsidRDefault="005A39E4" w:rsidP="00F827D1">
      <w:pPr>
        <w:pStyle w:val="link-treeitem"/>
        <w:shd w:val="clear" w:color="auto" w:fill="FFFFFF"/>
        <w:ind w:left="720"/>
        <w:rPr>
          <w:rFonts w:asciiTheme="minorHAnsi" w:hAnsiTheme="minorHAnsi"/>
          <w:color w:val="0070C0"/>
        </w:rPr>
      </w:pPr>
      <w:hyperlink r:id="rId13" w:history="1">
        <w:r w:rsidR="00F827D1" w:rsidRPr="00AE4A85">
          <w:rPr>
            <w:rStyle w:val="Hyperkobling"/>
            <w:rFonts w:asciiTheme="minorHAnsi" w:eastAsiaTheme="majorEastAsia" w:hAnsiTheme="minorHAnsi"/>
            <w:color w:val="0070C0"/>
          </w:rPr>
          <w:t>Natur, miljø og teknologi</w:t>
        </w:r>
      </w:hyperlink>
    </w:p>
    <w:p w14:paraId="6992A8C9" w14:textId="77777777" w:rsidR="00F56BF7" w:rsidRPr="00F56BF7" w:rsidRDefault="00F56BF7" w:rsidP="00F56BF7">
      <w:pPr>
        <w:pStyle w:val="Listeavsnitt"/>
        <w:numPr>
          <w:ilvl w:val="0"/>
          <w:numId w:val="24"/>
        </w:numPr>
        <w:shd w:val="clear" w:color="auto" w:fill="FFFFFF"/>
        <w:spacing w:before="48" w:after="100" w:afterAutospacing="1" w:line="240" w:lineRule="auto"/>
        <w:rPr>
          <w:rFonts w:ascii="Georgia" w:eastAsia="Times New Roman" w:hAnsi="Georgia" w:cs="Times New Roman"/>
          <w:color w:val="303030"/>
          <w:kern w:val="0"/>
          <w:lang w:eastAsia="nb-NO"/>
          <w14:ligatures w14:val="none"/>
        </w:rPr>
      </w:pPr>
      <w:r w:rsidRPr="00F56BF7">
        <w:rPr>
          <w:rFonts w:ascii="Georgia" w:hAnsi="Georgia"/>
          <w:color w:val="222222"/>
          <w:shd w:val="clear" w:color="auto" w:fill="FFFFFF"/>
        </w:rPr>
        <w:t xml:space="preserve">Nå er høsten her og vi skal utforske den sammen med barna ute i naturen. Vi skal se på fargene rundt oss, kjenne på luktene i naturen. Vi skal høre på lyden når vinden når den blåser gule, brune og røde blader rundt. </w:t>
      </w:r>
    </w:p>
    <w:p w14:paraId="09821933" w14:textId="27CB0A0F" w:rsidR="00F56BF7" w:rsidRPr="00F56BF7" w:rsidRDefault="00F56BF7" w:rsidP="00F56BF7">
      <w:pPr>
        <w:pStyle w:val="Listeavsnitt"/>
        <w:numPr>
          <w:ilvl w:val="0"/>
          <w:numId w:val="24"/>
        </w:numPr>
        <w:shd w:val="clear" w:color="auto" w:fill="FFFFFF"/>
        <w:spacing w:before="48" w:after="100" w:afterAutospacing="1" w:line="240" w:lineRule="auto"/>
        <w:rPr>
          <w:rFonts w:ascii="Georgia" w:eastAsia="Times New Roman" w:hAnsi="Georgia" w:cs="Times New Roman"/>
          <w:color w:val="303030"/>
          <w:kern w:val="0"/>
          <w:lang w:eastAsia="nb-NO"/>
          <w14:ligatures w14:val="none"/>
        </w:rPr>
      </w:pPr>
      <w:r>
        <w:rPr>
          <w:rFonts w:ascii="Georgia" w:eastAsia="Times New Roman" w:hAnsi="Georgia" w:cs="Times New Roman"/>
          <w:color w:val="303030"/>
          <w:kern w:val="0"/>
          <w:lang w:eastAsia="nb-NO"/>
          <w14:ligatures w14:val="none"/>
        </w:rPr>
        <w:t>Vi skal gi barna</w:t>
      </w:r>
      <w:r w:rsidRPr="00F56BF7">
        <w:rPr>
          <w:rFonts w:ascii="Georgia" w:eastAsia="Times New Roman" w:hAnsi="Georgia" w:cs="Times New Roman"/>
          <w:color w:val="303030"/>
          <w:kern w:val="0"/>
          <w:lang w:eastAsia="nb-NO"/>
          <w14:ligatures w14:val="none"/>
        </w:rPr>
        <w:t xml:space="preserve"> mangfoldige naturopplevelser og bruke naturen som arena for lek, undring, utforsking og læring.</w:t>
      </w:r>
    </w:p>
    <w:p w14:paraId="45A1B820" w14:textId="79D36933" w:rsidR="00F827D1" w:rsidRPr="00AE4A85" w:rsidRDefault="005A39E4" w:rsidP="00F827D1">
      <w:pPr>
        <w:pStyle w:val="link-treeitem"/>
        <w:shd w:val="clear" w:color="auto" w:fill="FFFFFF"/>
        <w:ind w:left="720"/>
        <w:rPr>
          <w:rFonts w:asciiTheme="minorHAnsi" w:hAnsiTheme="minorHAnsi"/>
          <w:color w:val="0070C0"/>
        </w:rPr>
      </w:pPr>
      <w:hyperlink r:id="rId14" w:history="1">
        <w:r w:rsidR="00F827D1" w:rsidRPr="00AE4A85">
          <w:rPr>
            <w:rStyle w:val="Hyperkobling"/>
            <w:rFonts w:asciiTheme="minorHAnsi" w:eastAsiaTheme="majorEastAsia" w:hAnsiTheme="minorHAnsi"/>
            <w:color w:val="0070C0"/>
          </w:rPr>
          <w:t>Antall, rom og form</w:t>
        </w:r>
      </w:hyperlink>
    </w:p>
    <w:p w14:paraId="645FEE33" w14:textId="1C1ACF41" w:rsidR="00F837B5" w:rsidRDefault="00F837B5" w:rsidP="00F56BF7">
      <w:pPr>
        <w:pStyle w:val="link-treeitem"/>
        <w:numPr>
          <w:ilvl w:val="0"/>
          <w:numId w:val="25"/>
        </w:numPr>
        <w:shd w:val="clear" w:color="auto" w:fill="FFFFFF"/>
        <w:rPr>
          <w:rFonts w:asciiTheme="minorHAnsi" w:hAnsiTheme="minorHAnsi"/>
          <w:color w:val="303030"/>
          <w:sz w:val="20"/>
          <w:szCs w:val="20"/>
        </w:rPr>
      </w:pPr>
      <w:r w:rsidRPr="00F56BF7">
        <w:rPr>
          <w:rFonts w:asciiTheme="minorHAnsi" w:hAnsiTheme="minorHAnsi"/>
          <w:color w:val="303030"/>
          <w:sz w:val="20"/>
          <w:szCs w:val="20"/>
        </w:rPr>
        <w:t xml:space="preserve">Vi måler barna og ser hvor mange cm </w:t>
      </w:r>
      <w:r w:rsidR="006F3873">
        <w:rPr>
          <w:rFonts w:asciiTheme="minorHAnsi" w:hAnsiTheme="minorHAnsi"/>
          <w:color w:val="303030"/>
          <w:sz w:val="20"/>
          <w:szCs w:val="20"/>
        </w:rPr>
        <w:t>de</w:t>
      </w:r>
      <w:r w:rsidRPr="00F56BF7">
        <w:rPr>
          <w:rFonts w:asciiTheme="minorHAnsi" w:hAnsiTheme="minorHAnsi"/>
          <w:color w:val="303030"/>
          <w:sz w:val="20"/>
          <w:szCs w:val="20"/>
        </w:rPr>
        <w:t xml:space="preserve"> er</w:t>
      </w:r>
    </w:p>
    <w:p w14:paraId="523974AD" w14:textId="0AAEC3A3" w:rsidR="00F56BF7" w:rsidRPr="006F3873" w:rsidRDefault="00AE4A85" w:rsidP="00D7734C">
      <w:pPr>
        <w:numPr>
          <w:ilvl w:val="0"/>
          <w:numId w:val="25"/>
        </w:numPr>
        <w:shd w:val="clear" w:color="auto" w:fill="FFFFFF"/>
        <w:spacing w:before="48" w:after="100" w:afterAutospacing="1" w:line="240" w:lineRule="auto"/>
        <w:rPr>
          <w:rFonts w:ascii="Georgia" w:eastAsia="Times New Roman" w:hAnsi="Georgia" w:cs="Times New Roman"/>
          <w:color w:val="303030"/>
          <w:kern w:val="0"/>
          <w:lang w:eastAsia="nb-NO"/>
          <w14:ligatures w14:val="none"/>
        </w:rPr>
      </w:pPr>
      <w:r w:rsidRPr="006F3873">
        <w:rPr>
          <w:rFonts w:ascii="Georgia" w:eastAsia="Times New Roman" w:hAnsi="Georgia" w:cs="Times New Roman"/>
          <w:color w:val="303030"/>
          <w:kern w:val="0"/>
          <w:lang w:eastAsia="nb-NO"/>
          <w14:ligatures w14:val="none"/>
        </w:rPr>
        <w:t xml:space="preserve">Vi skal </w:t>
      </w:r>
      <w:r w:rsidRPr="00C37C99">
        <w:rPr>
          <w:rFonts w:ascii="Georgia" w:eastAsia="Times New Roman" w:hAnsi="Georgia" w:cs="Times New Roman"/>
          <w:color w:val="303030"/>
          <w:kern w:val="0"/>
          <w:lang w:eastAsia="nb-NO"/>
          <w14:ligatures w14:val="none"/>
        </w:rPr>
        <w:t>undersøker og gjenkjenner egenskaper ved former og sorterer dem på forskjellige måter</w:t>
      </w:r>
      <w:r w:rsidRPr="006F3873">
        <w:rPr>
          <w:rFonts w:ascii="Georgia" w:eastAsia="Times New Roman" w:hAnsi="Georgia" w:cs="Times New Roman"/>
          <w:color w:val="303030"/>
          <w:kern w:val="0"/>
          <w:lang w:eastAsia="nb-NO"/>
          <w14:ligatures w14:val="none"/>
        </w:rPr>
        <w:t xml:space="preserve"> – her vil vi bruke bøker om former og lete sammen med barna etter forskjellige former.</w:t>
      </w:r>
    </w:p>
    <w:p w14:paraId="682185EE" w14:textId="0293F9D8" w:rsidR="00F827D1" w:rsidRPr="00AE4A85" w:rsidRDefault="005A39E4" w:rsidP="00F827D1">
      <w:pPr>
        <w:pStyle w:val="link-treeitem"/>
        <w:shd w:val="clear" w:color="auto" w:fill="FFFFFF"/>
        <w:ind w:left="720"/>
        <w:rPr>
          <w:rFonts w:asciiTheme="minorHAnsi" w:hAnsiTheme="minorHAnsi"/>
          <w:color w:val="0070C0"/>
        </w:rPr>
      </w:pPr>
      <w:hyperlink r:id="rId15" w:history="1">
        <w:r w:rsidR="00F827D1" w:rsidRPr="00AE4A85">
          <w:rPr>
            <w:rStyle w:val="Hyperkobling"/>
            <w:rFonts w:asciiTheme="minorHAnsi" w:eastAsiaTheme="majorEastAsia" w:hAnsiTheme="minorHAnsi"/>
            <w:color w:val="0070C0"/>
          </w:rPr>
          <w:t>Etikk, religion og filosofi</w:t>
        </w:r>
      </w:hyperlink>
    </w:p>
    <w:p w14:paraId="600001DB" w14:textId="1268EDFE" w:rsidR="00F827D1" w:rsidRPr="006F3873" w:rsidRDefault="00F837B5" w:rsidP="006F3873">
      <w:pPr>
        <w:pStyle w:val="link-treeitem"/>
        <w:numPr>
          <w:ilvl w:val="0"/>
          <w:numId w:val="28"/>
        </w:numPr>
        <w:shd w:val="clear" w:color="auto" w:fill="FFFFFF"/>
        <w:rPr>
          <w:rFonts w:asciiTheme="minorHAnsi" w:hAnsiTheme="minorHAnsi"/>
          <w:color w:val="303030"/>
          <w:sz w:val="20"/>
          <w:szCs w:val="20"/>
        </w:rPr>
      </w:pPr>
      <w:r w:rsidRPr="006F3873">
        <w:rPr>
          <w:rFonts w:asciiTheme="minorHAnsi" w:hAnsiTheme="minorHAnsi"/>
          <w:color w:val="303030"/>
          <w:sz w:val="20"/>
          <w:szCs w:val="20"/>
        </w:rPr>
        <w:t>Vi filosoferer om hvordan det er å være barn i andre land</w:t>
      </w:r>
      <w:r w:rsidR="006F3873">
        <w:rPr>
          <w:rFonts w:asciiTheme="minorHAnsi" w:hAnsiTheme="minorHAnsi"/>
          <w:color w:val="303030"/>
          <w:sz w:val="20"/>
          <w:szCs w:val="20"/>
        </w:rPr>
        <w:t xml:space="preserve"> – markere FN dag.</w:t>
      </w:r>
    </w:p>
    <w:p w14:paraId="5992F8A6" w14:textId="69C5FA12" w:rsidR="006F3873" w:rsidRPr="006F3873" w:rsidRDefault="006F3873" w:rsidP="006F3873">
      <w:pPr>
        <w:pStyle w:val="link-treeitem"/>
        <w:numPr>
          <w:ilvl w:val="0"/>
          <w:numId w:val="28"/>
        </w:numPr>
        <w:shd w:val="clear" w:color="auto" w:fill="FFFFFF"/>
        <w:rPr>
          <w:rFonts w:asciiTheme="minorHAnsi" w:hAnsiTheme="minorHAnsi"/>
          <w:color w:val="303030"/>
          <w:sz w:val="20"/>
          <w:szCs w:val="20"/>
        </w:rPr>
      </w:pPr>
      <w:r w:rsidRPr="006F3873">
        <w:rPr>
          <w:rFonts w:asciiTheme="minorHAnsi" w:hAnsiTheme="minorHAnsi"/>
          <w:sz w:val="20"/>
          <w:szCs w:val="20"/>
        </w:rPr>
        <w:t xml:space="preserve">Personalet skal aktivt bidra til å utvikle barnas toleranse, interesse og respekt for hverandre i leken. </w:t>
      </w:r>
    </w:p>
    <w:p w14:paraId="1E669159" w14:textId="3E77BF3D" w:rsidR="006F3873" w:rsidRPr="006F3873" w:rsidRDefault="006F3873" w:rsidP="006F3873">
      <w:pPr>
        <w:pStyle w:val="link-treeitem"/>
        <w:numPr>
          <w:ilvl w:val="0"/>
          <w:numId w:val="28"/>
        </w:numPr>
        <w:shd w:val="clear" w:color="auto" w:fill="FFFFFF"/>
        <w:rPr>
          <w:rFonts w:asciiTheme="minorHAnsi" w:hAnsiTheme="minorHAnsi"/>
          <w:color w:val="30303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585D542B" wp14:editId="7CAD886B">
                <wp:simplePos x="0" y="0"/>
                <wp:positionH relativeFrom="margin">
                  <wp:posOffset>186055</wp:posOffset>
                </wp:positionH>
                <wp:positionV relativeFrom="margin">
                  <wp:posOffset>8392160</wp:posOffset>
                </wp:positionV>
                <wp:extent cx="1081405" cy="2134870"/>
                <wp:effectExtent l="6668" t="0" r="0" b="0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1405" cy="21348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99A3026" w14:textId="0CE7C56E" w:rsidR="00C14F27" w:rsidRDefault="006F3873" w:rsidP="006F38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TURDAG ER MANDAG</w:t>
                            </w:r>
                          </w:p>
                          <w:p w14:paraId="104C4B2F" w14:textId="2F3C6B2B" w:rsidR="006F3873" w:rsidRDefault="006F3873" w:rsidP="006F38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Vi går klokken 9.30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D542B" id="Autofigur 2" o:spid="_x0000_s1036" style="position:absolute;left:0;text-align:left;margin-left:14.65pt;margin-top:660.8pt;width:85.15pt;height:168.1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" o:allowincell="f" fillcolor="#e76a1d [3204]" stroked="f">
                <v:textbox>
                  <w:txbxContent>
                    <w:p w14:paraId="599A3026" w14:textId="0CE7C56E" w:rsidR="00C14F27" w:rsidRDefault="006F3873" w:rsidP="006F38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TURDAG ER MANDAG</w:t>
                      </w:r>
                    </w:p>
                    <w:p w14:paraId="104C4B2F" w14:textId="2F3C6B2B" w:rsidR="006F3873" w:rsidRDefault="006F3873" w:rsidP="006F38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Vi går klokken 9.30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6F3873">
        <w:rPr>
          <w:rFonts w:asciiTheme="minorHAnsi" w:hAnsiTheme="minorHAnsi"/>
          <w:sz w:val="20"/>
          <w:szCs w:val="20"/>
        </w:rPr>
        <w:t>Personalet skal bruke material som anerkjenner ulike følelser hos barna</w:t>
      </w:r>
    </w:p>
    <w:p w14:paraId="52B1D114" w14:textId="6464279D" w:rsidR="006F3873" w:rsidRDefault="005A39E4" w:rsidP="006F3873">
      <w:pPr>
        <w:pStyle w:val="link-treeitem"/>
        <w:shd w:val="clear" w:color="auto" w:fill="FFFFFF"/>
        <w:ind w:left="720"/>
        <w:rPr>
          <w:rStyle w:val="Hyperkobling"/>
          <w:rFonts w:ascii="Georgia" w:eastAsiaTheme="majorEastAsia" w:hAnsi="Georgia"/>
          <w:color w:val="0070C0"/>
        </w:rPr>
      </w:pPr>
      <w:hyperlink r:id="rId16" w:history="1">
        <w:r w:rsidR="00F827D1" w:rsidRPr="00AE4A85">
          <w:rPr>
            <w:rStyle w:val="Hyperkobling"/>
            <w:rFonts w:ascii="Georgia" w:eastAsiaTheme="majorEastAsia" w:hAnsi="Georgia"/>
            <w:color w:val="0070C0"/>
          </w:rPr>
          <w:t>Nærmiljø og samfunn</w:t>
        </w:r>
      </w:hyperlink>
    </w:p>
    <w:p w14:paraId="2E536776" w14:textId="7150A13A" w:rsidR="00F837B5" w:rsidRPr="00AE4A85" w:rsidRDefault="00CE4027" w:rsidP="00CE4027">
      <w:pPr>
        <w:pStyle w:val="link-treeitem"/>
        <w:numPr>
          <w:ilvl w:val="0"/>
          <w:numId w:val="29"/>
        </w:numPr>
        <w:shd w:val="clear" w:color="auto" w:fill="FFFFFF"/>
        <w:rPr>
          <w:rFonts w:asciiTheme="minorHAnsi" w:hAnsiTheme="minorHAnsi"/>
          <w:color w:val="30303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801340" wp14:editId="7D5F892A">
                <wp:simplePos x="0" y="0"/>
                <wp:positionH relativeFrom="page">
                  <wp:posOffset>5827538</wp:posOffset>
                </wp:positionH>
                <wp:positionV relativeFrom="paragraph">
                  <wp:posOffset>109272</wp:posOffset>
                </wp:positionV>
                <wp:extent cx="1672590" cy="1441515"/>
                <wp:effectExtent l="0" t="0" r="22860" b="234950"/>
                <wp:wrapNone/>
                <wp:docPr id="1120934061" name="Snakkebo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1441515"/>
                        </a:xfrm>
                        <a:prstGeom prst="wedgeEllipseCallout">
                          <a:avLst>
                            <a:gd name="adj1" fmla="val -48284"/>
                            <a:gd name="adj2" fmla="val 6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A5AB4" w14:textId="77777777" w:rsidR="00C14F27" w:rsidRPr="006F3873" w:rsidRDefault="00C14F27" w:rsidP="00C14F2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F3873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HUSK</w:t>
                            </w:r>
                          </w:p>
                          <w:p w14:paraId="2F269DA8" w14:textId="77777777" w:rsidR="00C14F27" w:rsidRPr="006F3873" w:rsidRDefault="00C14F27" w:rsidP="00C14F27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F38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Merk klær og annet utsyr i barnehagen.</w:t>
                            </w:r>
                          </w:p>
                          <w:p w14:paraId="7EF9DDD1" w14:textId="77777777" w:rsidR="00C14F27" w:rsidRDefault="00C14F27" w:rsidP="00C14F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1340" id="_x0000_s1037" type="#_x0000_t63" style="position:absolute;left:0;text-align:left;margin-left:458.85pt;margin-top:8.6pt;width:131.7pt;height:11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" adj="371,24300" fillcolor="#e76a1d [3204]" strokecolor="#220f03 [484]" strokeweight="1pt">
                <v:textbox>
                  <w:txbxContent>
                    <w:p w14:paraId="746A5AB4" w14:textId="77777777" w:rsidR="00C14F27" w:rsidRPr="006F3873" w:rsidRDefault="00C14F27" w:rsidP="00C14F2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6F3873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HUSK</w:t>
                      </w:r>
                    </w:p>
                    <w:p w14:paraId="2F269DA8" w14:textId="77777777" w:rsidR="00C14F27" w:rsidRPr="006F3873" w:rsidRDefault="00C14F27" w:rsidP="00C14F27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6F3873">
                        <w:rPr>
                          <w:color w:val="FFFFFF" w:themeColor="background1"/>
                          <w:sz w:val="22"/>
                          <w:szCs w:val="22"/>
                        </w:rPr>
                        <w:t>Merk klær og annet utsyr i barnehagen.</w:t>
                      </w:r>
                    </w:p>
                    <w:p w14:paraId="7EF9DDD1" w14:textId="77777777" w:rsidR="00C14F27" w:rsidRDefault="00C14F27" w:rsidP="00C14F2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0476A3C" wp14:editId="5FBF6151">
            <wp:simplePos x="0" y="0"/>
            <wp:positionH relativeFrom="column">
              <wp:posOffset>3516786</wp:posOffset>
            </wp:positionH>
            <wp:positionV relativeFrom="paragraph">
              <wp:posOffset>213567</wp:posOffset>
            </wp:positionV>
            <wp:extent cx="1847803" cy="1750651"/>
            <wp:effectExtent l="0" t="0" r="635" b="2540"/>
            <wp:wrapNone/>
            <wp:docPr id="889768276" name="Bilde 2" descr="Skuldertrekk, K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768276" name="Bilde 889768276" descr="Skuldertrekk, Koala"/>
                    <pic:cNvPicPr/>
                  </pic:nvPicPr>
                  <pic:blipFill rotWithShape="1">
                    <a:blip r:embed="rId17"/>
                    <a:srcRect b="23710"/>
                    <a:stretch/>
                  </pic:blipFill>
                  <pic:spPr bwMode="auto">
                    <a:xfrm>
                      <a:off x="0" y="0"/>
                      <a:ext cx="1847803" cy="1750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7B5" w:rsidRPr="00AE4A85">
        <w:rPr>
          <w:rFonts w:asciiTheme="minorHAnsi" w:hAnsiTheme="minorHAnsi"/>
          <w:color w:val="303030"/>
          <w:sz w:val="20"/>
          <w:szCs w:val="20"/>
        </w:rPr>
        <w:t xml:space="preserve">Vi </w:t>
      </w:r>
      <w:r w:rsidR="006F3873">
        <w:rPr>
          <w:rFonts w:asciiTheme="minorHAnsi" w:hAnsiTheme="minorHAnsi"/>
          <w:color w:val="303030"/>
          <w:sz w:val="20"/>
          <w:szCs w:val="20"/>
        </w:rPr>
        <w:t>utforsker nærmiljøet og finner ut hva som finnes her.</w:t>
      </w:r>
    </w:p>
    <w:sectPr w:rsidR="00F837B5" w:rsidRPr="00AE4A85" w:rsidSect="00FD60CE">
      <w:pgSz w:w="11906" w:h="16838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426F" w14:textId="77777777" w:rsidR="0071222B" w:rsidRDefault="0071222B">
      <w:pPr>
        <w:spacing w:after="0" w:line="240" w:lineRule="auto"/>
      </w:pPr>
      <w:r>
        <w:separator/>
      </w:r>
    </w:p>
  </w:endnote>
  <w:endnote w:type="continuationSeparator" w:id="0">
    <w:p w14:paraId="57914BAF" w14:textId="77777777" w:rsidR="0071222B" w:rsidRDefault="0071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A2C4" w14:textId="77777777" w:rsidR="0071222B" w:rsidRDefault="0071222B">
      <w:pPr>
        <w:spacing w:after="0" w:line="240" w:lineRule="auto"/>
      </w:pPr>
      <w:r>
        <w:separator/>
      </w:r>
    </w:p>
  </w:footnote>
  <w:footnote w:type="continuationSeparator" w:id="0">
    <w:p w14:paraId="7D34162F" w14:textId="77777777" w:rsidR="0071222B" w:rsidRDefault="0071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6E0"/>
    <w:multiLevelType w:val="hybridMultilevel"/>
    <w:tmpl w:val="C0169C1A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E60169"/>
    <w:multiLevelType w:val="multilevel"/>
    <w:tmpl w:val="F562534E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E004A"/>
    <w:multiLevelType w:val="multilevel"/>
    <w:tmpl w:val="A4F8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A24E1"/>
    <w:multiLevelType w:val="multilevel"/>
    <w:tmpl w:val="1CD8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E06F5"/>
    <w:multiLevelType w:val="hybridMultilevel"/>
    <w:tmpl w:val="FEA2307E"/>
    <w:lvl w:ilvl="0" w:tplc="28F6A7F6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0590"/>
    <w:multiLevelType w:val="multilevel"/>
    <w:tmpl w:val="482E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D6172"/>
    <w:multiLevelType w:val="hybridMultilevel"/>
    <w:tmpl w:val="F26A88D0"/>
    <w:lvl w:ilvl="0" w:tplc="5DD64A3A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C656D2C"/>
    <w:multiLevelType w:val="hybridMultilevel"/>
    <w:tmpl w:val="08F86E12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D8E4B08"/>
    <w:multiLevelType w:val="multilevel"/>
    <w:tmpl w:val="67CE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4D0249"/>
    <w:multiLevelType w:val="multilevel"/>
    <w:tmpl w:val="BD7E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81EBB"/>
    <w:multiLevelType w:val="multilevel"/>
    <w:tmpl w:val="4E34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354BC"/>
    <w:multiLevelType w:val="multilevel"/>
    <w:tmpl w:val="13089B9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A2BFF"/>
    <w:multiLevelType w:val="hybridMultilevel"/>
    <w:tmpl w:val="3284643A"/>
    <w:lvl w:ilvl="0" w:tplc="A426ED4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7E261F"/>
    <w:multiLevelType w:val="hybridMultilevel"/>
    <w:tmpl w:val="68D2D956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7210DA4"/>
    <w:multiLevelType w:val="hybridMultilevel"/>
    <w:tmpl w:val="7E725F2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44DE"/>
    <w:multiLevelType w:val="multilevel"/>
    <w:tmpl w:val="94C6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CF00DF"/>
    <w:multiLevelType w:val="hybridMultilevel"/>
    <w:tmpl w:val="3E5E2338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A1C6062"/>
    <w:multiLevelType w:val="hybridMultilevel"/>
    <w:tmpl w:val="83B66802"/>
    <w:lvl w:ilvl="0" w:tplc="5C1CF71C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71A83"/>
    <w:multiLevelType w:val="hybridMultilevel"/>
    <w:tmpl w:val="971A444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0201D99"/>
    <w:multiLevelType w:val="hybridMultilevel"/>
    <w:tmpl w:val="7BAAC31E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19F06A3"/>
    <w:multiLevelType w:val="multilevel"/>
    <w:tmpl w:val="B9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CA4E73"/>
    <w:multiLevelType w:val="multilevel"/>
    <w:tmpl w:val="A640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AB4746"/>
    <w:multiLevelType w:val="multilevel"/>
    <w:tmpl w:val="2F1E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C05D1B"/>
    <w:multiLevelType w:val="multilevel"/>
    <w:tmpl w:val="2AEA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C239EB"/>
    <w:multiLevelType w:val="multilevel"/>
    <w:tmpl w:val="4A2C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972E68"/>
    <w:multiLevelType w:val="multilevel"/>
    <w:tmpl w:val="1A16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961A75"/>
    <w:multiLevelType w:val="multilevel"/>
    <w:tmpl w:val="63A2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2738D2"/>
    <w:multiLevelType w:val="hybridMultilevel"/>
    <w:tmpl w:val="0C72B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B65FC"/>
    <w:multiLevelType w:val="hybridMultilevel"/>
    <w:tmpl w:val="5C6033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20251">
    <w:abstractNumId w:val="17"/>
  </w:num>
  <w:num w:numId="2" w16cid:durableId="809133103">
    <w:abstractNumId w:val="5"/>
  </w:num>
  <w:num w:numId="3" w16cid:durableId="1601722128">
    <w:abstractNumId w:val="10"/>
  </w:num>
  <w:num w:numId="4" w16cid:durableId="341057466">
    <w:abstractNumId w:val="23"/>
  </w:num>
  <w:num w:numId="5" w16cid:durableId="1527477659">
    <w:abstractNumId w:val="26"/>
  </w:num>
  <w:num w:numId="6" w16cid:durableId="49037121">
    <w:abstractNumId w:val="12"/>
  </w:num>
  <w:num w:numId="7" w16cid:durableId="1406948481">
    <w:abstractNumId w:val="6"/>
  </w:num>
  <w:num w:numId="8" w16cid:durableId="910889211">
    <w:abstractNumId w:val="4"/>
  </w:num>
  <w:num w:numId="9" w16cid:durableId="1813060120">
    <w:abstractNumId w:val="14"/>
  </w:num>
  <w:num w:numId="10" w16cid:durableId="1120296535">
    <w:abstractNumId w:val="1"/>
  </w:num>
  <w:num w:numId="11" w16cid:durableId="911113800">
    <w:abstractNumId w:val="8"/>
  </w:num>
  <w:num w:numId="12" w16cid:durableId="1499616695">
    <w:abstractNumId w:val="15"/>
  </w:num>
  <w:num w:numId="13" w16cid:durableId="239949906">
    <w:abstractNumId w:val="22"/>
  </w:num>
  <w:num w:numId="14" w16cid:durableId="498541572">
    <w:abstractNumId w:val="25"/>
  </w:num>
  <w:num w:numId="15" w16cid:durableId="785193270">
    <w:abstractNumId w:val="3"/>
  </w:num>
  <w:num w:numId="16" w16cid:durableId="847252307">
    <w:abstractNumId w:val="2"/>
  </w:num>
  <w:num w:numId="17" w16cid:durableId="888229438">
    <w:abstractNumId w:val="27"/>
  </w:num>
  <w:num w:numId="18" w16cid:durableId="1586719178">
    <w:abstractNumId w:val="7"/>
  </w:num>
  <w:num w:numId="19" w16cid:durableId="1255821589">
    <w:abstractNumId w:val="11"/>
  </w:num>
  <w:num w:numId="20" w16cid:durableId="1620918718">
    <w:abstractNumId w:val="18"/>
  </w:num>
  <w:num w:numId="21" w16cid:durableId="109780946">
    <w:abstractNumId w:val="9"/>
  </w:num>
  <w:num w:numId="22" w16cid:durableId="501628434">
    <w:abstractNumId w:val="20"/>
  </w:num>
  <w:num w:numId="23" w16cid:durableId="515583446">
    <w:abstractNumId w:val="24"/>
  </w:num>
  <w:num w:numId="24" w16cid:durableId="308898704">
    <w:abstractNumId w:val="13"/>
  </w:num>
  <w:num w:numId="25" w16cid:durableId="296645811">
    <w:abstractNumId w:val="19"/>
  </w:num>
  <w:num w:numId="26" w16cid:durableId="1236743464">
    <w:abstractNumId w:val="21"/>
  </w:num>
  <w:num w:numId="27" w16cid:durableId="1617982071">
    <w:abstractNumId w:val="28"/>
  </w:num>
  <w:num w:numId="28" w16cid:durableId="1208445086">
    <w:abstractNumId w:val="16"/>
  </w:num>
  <w:num w:numId="29" w16cid:durableId="80269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2B"/>
    <w:rsid w:val="0002051C"/>
    <w:rsid w:val="000511E6"/>
    <w:rsid w:val="00086AEB"/>
    <w:rsid w:val="000D26A6"/>
    <w:rsid w:val="001E1717"/>
    <w:rsid w:val="00231EFF"/>
    <w:rsid w:val="002A2B26"/>
    <w:rsid w:val="003008A6"/>
    <w:rsid w:val="00326072"/>
    <w:rsid w:val="0035076A"/>
    <w:rsid w:val="004017C4"/>
    <w:rsid w:val="0052393C"/>
    <w:rsid w:val="005943AA"/>
    <w:rsid w:val="005A39E4"/>
    <w:rsid w:val="005C1A77"/>
    <w:rsid w:val="005E629E"/>
    <w:rsid w:val="00632621"/>
    <w:rsid w:val="006B7CB8"/>
    <w:rsid w:val="006F3873"/>
    <w:rsid w:val="0071222B"/>
    <w:rsid w:val="007A501C"/>
    <w:rsid w:val="007A751C"/>
    <w:rsid w:val="008956E6"/>
    <w:rsid w:val="009032C2"/>
    <w:rsid w:val="0095050A"/>
    <w:rsid w:val="00967544"/>
    <w:rsid w:val="00982B0C"/>
    <w:rsid w:val="009D555F"/>
    <w:rsid w:val="00A82319"/>
    <w:rsid w:val="00AE4A85"/>
    <w:rsid w:val="00AF2460"/>
    <w:rsid w:val="00B333C8"/>
    <w:rsid w:val="00B921EC"/>
    <w:rsid w:val="00B92862"/>
    <w:rsid w:val="00C14F27"/>
    <w:rsid w:val="00C4312D"/>
    <w:rsid w:val="00C5355E"/>
    <w:rsid w:val="00CE4027"/>
    <w:rsid w:val="00D0368F"/>
    <w:rsid w:val="00D33E07"/>
    <w:rsid w:val="00D458DD"/>
    <w:rsid w:val="00E214B6"/>
    <w:rsid w:val="00F56BF7"/>
    <w:rsid w:val="00F827D1"/>
    <w:rsid w:val="00F837B5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6DD48"/>
  <w15:chartTrackingRefBased/>
  <w15:docId w15:val="{D00C96E9-0A70-4E40-90D6-BA8F96DA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nb-NO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CE"/>
    <w:rPr>
      <w:spacing w:val="-4"/>
    </w:rPr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link w:val="TittelTegn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tel">
    <w:name w:val="Subtitle"/>
    <w:basedOn w:val="Normal"/>
    <w:link w:val="UndertittelTegn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kkoverskrift">
    <w:name w:val="Blokkoverskrift"/>
    <w:basedOn w:val="Normal"/>
    <w:next w:val="Blokkteks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detekst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kkteks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Pr>
      <w:b/>
      <w:bCs/>
    </w:rPr>
  </w:style>
  <w:style w:type="paragraph" w:styleId="Sitat">
    <w:name w:val="Quote"/>
    <w:basedOn w:val="Normal"/>
    <w:next w:val="Normal"/>
    <w:link w:val="SitatTegn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SitatTegn">
    <w:name w:val="Sitat Tegn"/>
    <w:basedOn w:val="Standardskriftforavsnitt"/>
    <w:link w:val="Sitat"/>
    <w:uiPriority w:val="3"/>
    <w:rPr>
      <w:i/>
      <w:i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Pr>
      <w:rFonts w:asciiTheme="majorHAnsi" w:eastAsiaTheme="majorEastAsia" w:hAnsiTheme="majorHAnsi" w:cstheme="majorBidi"/>
    </w:rPr>
  </w:style>
  <w:style w:type="paragraph" w:customStyle="1" w:styleId="Kontaktinformasjon">
    <w:name w:val="Kontaktinformasjon"/>
    <w:basedOn w:val="Normal"/>
    <w:uiPriority w:val="5"/>
    <w:qFormat/>
    <w:pPr>
      <w:spacing w:after="0"/>
    </w:pPr>
  </w:style>
  <w:style w:type="paragraph" w:customStyle="1" w:styleId="Kontaktoverskrift">
    <w:name w:val="Kontaktoverskrif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sasjon">
    <w:name w:val="Organisasj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i/>
      <w:iCs/>
      <w:color w:val="AF4E12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i/>
      <w:iCs/>
      <w:color w:val="AF4E12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customStyle="1" w:styleId="Kontaktinformasjon0">
    <w:name w:val="Kontaktinformasjon"/>
    <w:aliases w:val="fet skrift"/>
    <w:basedOn w:val="Normal"/>
    <w:uiPriority w:val="6"/>
    <w:qFormat/>
    <w:pPr>
      <w:spacing w:after="0"/>
    </w:pPr>
    <w:rPr>
      <w:b/>
      <w:noProof/>
    </w:rPr>
  </w:style>
  <w:style w:type="paragraph" w:styleId="Listeavsnitt">
    <w:name w:val="List Paragraph"/>
    <w:basedOn w:val="Normal"/>
    <w:uiPriority w:val="34"/>
    <w:unhideWhenUsed/>
    <w:qFormat/>
    <w:rsid w:val="0002051C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02051C"/>
    <w:pPr>
      <w:spacing w:after="0" w:line="240" w:lineRule="auto"/>
    </w:pPr>
    <w:rPr>
      <w:rFonts w:eastAsiaTheme="minorEastAsia"/>
      <w:color w:val="auto"/>
      <w:kern w:val="0"/>
      <w:sz w:val="22"/>
      <w:szCs w:val="22"/>
      <w:lang w:eastAsia="nb-NO"/>
      <w14:ligatures w14:val="none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051C"/>
    <w:rPr>
      <w:rFonts w:eastAsiaTheme="minorEastAsia"/>
      <w:color w:val="auto"/>
      <w:kern w:val="0"/>
      <w:sz w:val="22"/>
      <w:szCs w:val="22"/>
      <w:lang w:eastAsia="nb-NO"/>
      <w14:ligatures w14:val="none"/>
    </w:rPr>
  </w:style>
  <w:style w:type="paragraph" w:customStyle="1" w:styleId="link-treeitem">
    <w:name w:val="link-tree__item"/>
    <w:basedOn w:val="Normal"/>
    <w:rsid w:val="00F8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F82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dir.no/laring-og-trivsel/rammeplan-for-barnehagen/fagomrader/natur-miljo-teknologi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udir.no/laring-og-trivsel/rammeplan-for-barnehagen/fagomrader/kunst-kultur-kreativitet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udir.no/laring-og-trivsel/rammeplan-for-barnehagen/fagomrader/narmiljo-samfun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dir.no/laring-og-trivsel/rammeplan-for-barnehagen/fagomrader/kropp-bevegelse-mat-hels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dir.no/laring-og-trivsel/rammeplan-for-barnehagen/fagomrader/etikk-religion-filosofi/" TargetMode="External"/><Relationship Id="rId10" Type="http://schemas.openxmlformats.org/officeDocument/2006/relationships/hyperlink" Target="https://www.udir.no/laring-og-trivsel/rammeplan-for-barnehagen/fagomrader/kommunikasjon-sprak-tekst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udir.no/laring-og-trivsel/rammeplan-for-barnehagen/fagomrader/antall-rom-for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45293\AppData\Roaming\Microsoft\Templates\Firmaets%20nyhets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FDB6F8789465AA5EF4CCDD49EF4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E3D3DC-C370-491D-8662-B6D32F287555}"/>
      </w:docPartPr>
      <w:docPartBody>
        <w:p w:rsidR="001A2DA8" w:rsidRDefault="00F12823">
          <w:pPr>
            <w:pStyle w:val="6E1FDB6F8789465AA5EF4CCDD49EF4F7"/>
          </w:pPr>
          <w:r>
            <w:rPr>
              <w:lang w:bidi="nb-NO"/>
            </w:rPr>
            <w:t>Trykk her for å legge til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23"/>
    <w:rsid w:val="001A2DA8"/>
    <w:rsid w:val="00F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lokkteks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rFonts w:eastAsiaTheme="minorHAnsi"/>
      <w:color w:val="FFFFFF" w:themeColor="background1"/>
      <w:spacing w:val="-4"/>
      <w:szCs w:val="20"/>
      <w:lang w:eastAsia="ja-JP"/>
      <w14:ligatures w14:val="standard"/>
    </w:rPr>
  </w:style>
  <w:style w:type="paragraph" w:customStyle="1" w:styleId="6E1FDB6F8789465AA5EF4CCDD49EF4F7">
    <w:name w:val="6E1FDB6F8789465AA5EF4CCDD49EF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A3A67-F790-4E57-85A9-DCEEACB3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Firmaets nyhetsbrev</Template>
  <TotalTime>3</TotalTime>
  <Pages>2</Pages>
  <Words>631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Kjell Endre Aasmundtveit</dc:creator>
  <cp:keywords/>
  <cp:lastModifiedBy>Kjersti Dahl</cp:lastModifiedBy>
  <cp:revision>3</cp:revision>
  <cp:lastPrinted>2012-08-02T20:18:00Z</cp:lastPrinted>
  <dcterms:created xsi:type="dcterms:W3CDTF">2023-09-12T18:37:00Z</dcterms:created>
  <dcterms:modified xsi:type="dcterms:W3CDTF">2023-09-12T18:39:00Z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